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D9BC5" w14:textId="6D383708" w:rsidR="00C7787C" w:rsidRPr="00A4223D" w:rsidRDefault="00741512" w:rsidP="00A243F5">
      <w:pPr>
        <w:pStyle w:val="Title"/>
        <w:rPr>
          <w:rFonts w:ascii="Cambria" w:hAnsi="Cambria"/>
          <w:sz w:val="32"/>
          <w:szCs w:val="32"/>
          <w:lang w:val="pl-PL"/>
        </w:rPr>
      </w:pPr>
      <w:r>
        <w:rPr>
          <w:rFonts w:ascii="Cambria" w:hAnsi="Cambria"/>
          <w:sz w:val="32"/>
          <w:szCs w:val="32"/>
          <w:lang w:val="pl-PL"/>
        </w:rPr>
        <w:t xml:space="preserve">           </w:t>
      </w:r>
    </w:p>
    <w:p w14:paraId="724DA377" w14:textId="77777777" w:rsidR="00A243F5" w:rsidRPr="00A4223D" w:rsidRDefault="00A243F5" w:rsidP="00A243F5">
      <w:pPr>
        <w:pStyle w:val="Title"/>
        <w:rPr>
          <w:rFonts w:ascii="Cambria" w:hAnsi="Cambria"/>
          <w:sz w:val="32"/>
          <w:szCs w:val="32"/>
          <w:lang w:val="pl-PL"/>
        </w:rPr>
      </w:pPr>
      <w:r w:rsidRPr="00A4223D">
        <w:rPr>
          <w:rFonts w:ascii="Cambria" w:hAnsi="Cambria"/>
          <w:sz w:val="32"/>
          <w:szCs w:val="32"/>
          <w:lang w:val="pl-PL"/>
        </w:rPr>
        <w:t>S T A T U T I</w:t>
      </w:r>
    </w:p>
    <w:p w14:paraId="2784F056" w14:textId="77777777" w:rsidR="00A243F5" w:rsidRPr="00A4223D" w:rsidRDefault="00A243F5" w:rsidP="00A243F5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32"/>
          <w:szCs w:val="32"/>
          <w:lang w:val="pl-PL"/>
        </w:rPr>
      </w:pPr>
      <w:r w:rsidRPr="00A4223D">
        <w:rPr>
          <w:rFonts w:ascii="Cambria" w:hAnsi="Cambria"/>
          <w:b/>
          <w:bCs/>
          <w:sz w:val="32"/>
          <w:szCs w:val="32"/>
          <w:lang w:val="pl-PL"/>
        </w:rPr>
        <w:t>I</w:t>
      </w:r>
    </w:p>
    <w:p w14:paraId="3204E07F" w14:textId="77777777" w:rsidR="00A243F5" w:rsidRPr="00A4223D" w:rsidRDefault="00A243F5" w:rsidP="00A243F5">
      <w:pPr>
        <w:pStyle w:val="Heading5"/>
        <w:jc w:val="center"/>
        <w:rPr>
          <w:rFonts w:ascii="Cambria" w:hAnsi="Cambria"/>
          <w:b/>
          <w:sz w:val="32"/>
          <w:szCs w:val="32"/>
          <w:lang w:val="pl-PL"/>
        </w:rPr>
      </w:pPr>
      <w:r w:rsidRPr="00A4223D">
        <w:rPr>
          <w:rFonts w:ascii="Cambria" w:hAnsi="Cambria"/>
          <w:b/>
          <w:sz w:val="32"/>
          <w:szCs w:val="32"/>
          <w:lang w:val="pl-PL"/>
        </w:rPr>
        <w:t>URDHRIT T</w:t>
      </w:r>
      <w:r w:rsidR="00A03495" w:rsidRPr="00A4223D">
        <w:rPr>
          <w:rFonts w:ascii="Cambria" w:hAnsi="Cambria"/>
          <w:b/>
          <w:sz w:val="32"/>
          <w:szCs w:val="32"/>
          <w:lang w:val="pl-PL"/>
        </w:rPr>
        <w:t>Ë</w:t>
      </w:r>
      <w:r w:rsidRPr="00A4223D">
        <w:rPr>
          <w:rFonts w:ascii="Cambria" w:hAnsi="Cambria"/>
          <w:b/>
          <w:sz w:val="32"/>
          <w:szCs w:val="32"/>
          <w:lang w:val="pl-PL"/>
        </w:rPr>
        <w:t xml:space="preserve"> MJEK</w:t>
      </w:r>
      <w:r w:rsidR="00A03495" w:rsidRPr="00A4223D">
        <w:rPr>
          <w:rFonts w:ascii="Cambria" w:hAnsi="Cambria"/>
          <w:b/>
          <w:sz w:val="32"/>
          <w:szCs w:val="32"/>
          <w:lang w:val="pl-PL"/>
        </w:rPr>
        <w:t>Ë</w:t>
      </w:r>
      <w:r w:rsidRPr="00A4223D">
        <w:rPr>
          <w:rFonts w:ascii="Cambria" w:hAnsi="Cambria"/>
          <w:b/>
          <w:sz w:val="32"/>
          <w:szCs w:val="32"/>
          <w:lang w:val="pl-PL"/>
        </w:rPr>
        <w:t>VE T</w:t>
      </w:r>
      <w:r w:rsidR="00A03495" w:rsidRPr="00A4223D">
        <w:rPr>
          <w:rFonts w:ascii="Cambria" w:hAnsi="Cambria"/>
          <w:b/>
          <w:sz w:val="32"/>
          <w:szCs w:val="32"/>
          <w:lang w:val="pl-PL"/>
        </w:rPr>
        <w:t>Ë</w:t>
      </w:r>
      <w:r w:rsidRPr="00A4223D">
        <w:rPr>
          <w:rFonts w:ascii="Cambria" w:hAnsi="Cambria"/>
          <w:b/>
          <w:sz w:val="32"/>
          <w:szCs w:val="32"/>
          <w:lang w:val="pl-PL"/>
        </w:rPr>
        <w:t xml:space="preserve"> SHQIP</w:t>
      </w:r>
      <w:r w:rsidR="00A03495" w:rsidRPr="00A4223D">
        <w:rPr>
          <w:rFonts w:ascii="Cambria" w:hAnsi="Cambria"/>
          <w:b/>
          <w:sz w:val="32"/>
          <w:szCs w:val="32"/>
          <w:lang w:val="pl-PL"/>
        </w:rPr>
        <w:t>Ë</w:t>
      </w:r>
      <w:r w:rsidRPr="00A4223D">
        <w:rPr>
          <w:rFonts w:ascii="Cambria" w:hAnsi="Cambria"/>
          <w:b/>
          <w:sz w:val="32"/>
          <w:szCs w:val="32"/>
          <w:lang w:val="pl-PL"/>
        </w:rPr>
        <w:t>RIS</w:t>
      </w:r>
      <w:r w:rsidR="00A03495" w:rsidRPr="00A4223D">
        <w:rPr>
          <w:rFonts w:ascii="Cambria" w:hAnsi="Cambria"/>
          <w:b/>
          <w:sz w:val="32"/>
          <w:szCs w:val="32"/>
          <w:lang w:val="pl-PL"/>
        </w:rPr>
        <w:t>Ë</w:t>
      </w:r>
    </w:p>
    <w:p w14:paraId="00252608" w14:textId="77777777" w:rsidR="00A243F5" w:rsidRPr="00A4223D" w:rsidRDefault="00A243F5" w:rsidP="00A243F5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32"/>
          <w:lang w:val="pl-PL"/>
        </w:rPr>
      </w:pPr>
    </w:p>
    <w:p w14:paraId="2C30B5BB" w14:textId="77777777" w:rsidR="00A243F5" w:rsidRPr="00A4223D" w:rsidRDefault="00A243F5" w:rsidP="00A243F5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8"/>
          <w:szCs w:val="28"/>
          <w:lang w:val="pl-PL"/>
        </w:rPr>
      </w:pPr>
    </w:p>
    <w:p w14:paraId="4258DC55" w14:textId="5FFC7C56" w:rsidR="00A243F5" w:rsidRPr="008C46CD" w:rsidRDefault="008C46CD" w:rsidP="008C46CD">
      <w:pPr>
        <w:pStyle w:val="Heading5"/>
        <w:rPr>
          <w:rFonts w:ascii="Cambria" w:hAnsi="Cambria"/>
          <w:b/>
          <w:lang w:val="pl-PL"/>
        </w:rPr>
      </w:pPr>
      <w:proofErr w:type="spellStart"/>
      <w:r w:rsidRPr="008C46CD">
        <w:rPr>
          <w:rFonts w:ascii="Cambria" w:hAnsi="Cambria"/>
        </w:rPr>
        <w:t>Statuti</w:t>
      </w:r>
      <w:proofErr w:type="spellEnd"/>
      <w:r w:rsidRPr="008C46CD">
        <w:rPr>
          <w:rFonts w:ascii="Cambria" w:hAnsi="Cambria"/>
        </w:rPr>
        <w:t xml:space="preserve"> i </w:t>
      </w:r>
      <w:proofErr w:type="spellStart"/>
      <w:r w:rsidRPr="008C46CD">
        <w:rPr>
          <w:rFonts w:ascii="Cambria" w:hAnsi="Cambria"/>
        </w:rPr>
        <w:t>Urdhrit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të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Mjekëve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të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Shqipërisë</w:t>
      </w:r>
      <w:proofErr w:type="spellEnd"/>
      <w:r w:rsidRPr="008C46CD">
        <w:rPr>
          <w:rFonts w:ascii="Cambria" w:hAnsi="Cambria"/>
        </w:rPr>
        <w:t xml:space="preserve"> (</w:t>
      </w:r>
      <w:proofErr w:type="spellStart"/>
      <w:r w:rsidRPr="008C46CD">
        <w:rPr>
          <w:rFonts w:ascii="Cambria" w:hAnsi="Cambria"/>
        </w:rPr>
        <w:t>në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vijim</w:t>
      </w:r>
      <w:proofErr w:type="spellEnd"/>
      <w:r w:rsidRPr="008C46CD">
        <w:rPr>
          <w:rFonts w:ascii="Cambria" w:hAnsi="Cambria"/>
        </w:rPr>
        <w:t xml:space="preserve"> “</w:t>
      </w:r>
      <w:proofErr w:type="spellStart"/>
      <w:r w:rsidRPr="008C46CD">
        <w:rPr>
          <w:rFonts w:ascii="Cambria" w:hAnsi="Cambria"/>
        </w:rPr>
        <w:t>Urdhri</w:t>
      </w:r>
      <w:proofErr w:type="spellEnd"/>
      <w:r w:rsidRPr="008C46CD">
        <w:rPr>
          <w:rFonts w:ascii="Cambria" w:hAnsi="Cambria"/>
        </w:rPr>
        <w:t xml:space="preserve">” ose “UMSH”) </w:t>
      </w:r>
      <w:proofErr w:type="spellStart"/>
      <w:r w:rsidRPr="008C46CD">
        <w:rPr>
          <w:rFonts w:ascii="Cambria" w:hAnsi="Cambria"/>
        </w:rPr>
        <w:t>mbështetet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dispozitat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Ligjit</w:t>
      </w:r>
      <w:proofErr w:type="spellEnd"/>
      <w:r w:rsidRPr="008C46CD">
        <w:rPr>
          <w:rFonts w:ascii="Cambria" w:hAnsi="Cambria"/>
        </w:rPr>
        <w:t xml:space="preserve"> nr. 123/2014, </w:t>
      </w:r>
      <w:proofErr w:type="spellStart"/>
      <w:r w:rsidRPr="008C46CD">
        <w:rPr>
          <w:rFonts w:ascii="Cambria" w:hAnsi="Cambria"/>
        </w:rPr>
        <w:t>datë</w:t>
      </w:r>
      <w:proofErr w:type="spellEnd"/>
      <w:r w:rsidRPr="008C46CD">
        <w:rPr>
          <w:rFonts w:ascii="Cambria" w:hAnsi="Cambria"/>
        </w:rPr>
        <w:t xml:space="preserve"> 25.09.2014, “</w:t>
      </w:r>
      <w:proofErr w:type="spellStart"/>
      <w:r w:rsidRPr="008C46CD">
        <w:rPr>
          <w:rFonts w:ascii="Cambria" w:hAnsi="Cambria"/>
        </w:rPr>
        <w:t>Për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Urdhrin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Mjekëve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Republikën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Shqipërisë</w:t>
      </w:r>
      <w:proofErr w:type="spellEnd"/>
      <w:r w:rsidRPr="008C46CD">
        <w:rPr>
          <w:rFonts w:ascii="Cambria" w:hAnsi="Cambria"/>
        </w:rPr>
        <w:t xml:space="preserve">”, </w:t>
      </w:r>
      <w:proofErr w:type="spellStart"/>
      <w:r w:rsidRPr="008C46CD"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ndryshua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>,</w:t>
      </w:r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Ligjit</w:t>
      </w:r>
      <w:proofErr w:type="spellEnd"/>
      <w:r w:rsidRPr="008C46CD">
        <w:rPr>
          <w:rFonts w:ascii="Cambria" w:hAnsi="Cambria"/>
        </w:rPr>
        <w:t xml:space="preserve"> </w:t>
      </w:r>
      <w:r w:rsidR="00331A52">
        <w:rPr>
          <w:rFonts w:ascii="Cambria" w:hAnsi="Cambria"/>
        </w:rPr>
        <w:t>N</w:t>
      </w:r>
      <w:r w:rsidRPr="008C46CD">
        <w:rPr>
          <w:rFonts w:ascii="Cambria" w:hAnsi="Cambria"/>
        </w:rPr>
        <w:t xml:space="preserve">r. 10106, </w:t>
      </w:r>
      <w:proofErr w:type="spellStart"/>
      <w:r w:rsidRPr="008C46CD">
        <w:rPr>
          <w:rFonts w:ascii="Cambria" w:hAnsi="Cambria"/>
        </w:rPr>
        <w:t>datë</w:t>
      </w:r>
      <w:proofErr w:type="spellEnd"/>
      <w:r w:rsidRPr="008C46CD">
        <w:rPr>
          <w:rFonts w:ascii="Cambria" w:hAnsi="Cambria"/>
        </w:rPr>
        <w:t xml:space="preserve"> 30.03.2009, “</w:t>
      </w:r>
      <w:proofErr w:type="spellStart"/>
      <w:r w:rsidRPr="008C46CD">
        <w:rPr>
          <w:rFonts w:ascii="Cambria" w:hAnsi="Cambria"/>
        </w:rPr>
        <w:t>Për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Kujdesin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Shëndetësor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Republikën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Shqipërisë</w:t>
      </w:r>
      <w:proofErr w:type="spellEnd"/>
      <w:r w:rsidRPr="008C46CD">
        <w:rPr>
          <w:rFonts w:ascii="Cambria" w:hAnsi="Cambria"/>
        </w:rPr>
        <w:t xml:space="preserve">”, </w:t>
      </w:r>
      <w:r>
        <w:rPr>
          <w:rFonts w:ascii="Cambria" w:hAnsi="Cambria"/>
        </w:rPr>
        <w:t>i</w:t>
      </w:r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ndryshuar</w:t>
      </w:r>
      <w:proofErr w:type="spellEnd"/>
      <w:r>
        <w:rPr>
          <w:rFonts w:ascii="Cambria" w:hAnsi="Cambria"/>
        </w:rPr>
        <w:t>,</w:t>
      </w:r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Ligjit</w:t>
      </w:r>
      <w:proofErr w:type="spellEnd"/>
      <w:r w:rsidRPr="008C46CD">
        <w:rPr>
          <w:rFonts w:ascii="Cambria" w:hAnsi="Cambria"/>
        </w:rPr>
        <w:t xml:space="preserve"> nr. 10171, </w:t>
      </w:r>
      <w:proofErr w:type="spellStart"/>
      <w:r w:rsidRPr="008C46CD">
        <w:rPr>
          <w:rFonts w:ascii="Cambria" w:hAnsi="Cambria"/>
        </w:rPr>
        <w:t>datë</w:t>
      </w:r>
      <w:proofErr w:type="spellEnd"/>
      <w:r w:rsidRPr="008C46CD">
        <w:rPr>
          <w:rFonts w:ascii="Cambria" w:hAnsi="Cambria"/>
        </w:rPr>
        <w:t xml:space="preserve"> 22.10.2009, “</w:t>
      </w:r>
      <w:proofErr w:type="spellStart"/>
      <w:r w:rsidRPr="008C46CD">
        <w:rPr>
          <w:rFonts w:ascii="Cambria" w:hAnsi="Cambria"/>
        </w:rPr>
        <w:t>Për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profesionet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rregulluara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Republikën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Shqipërisë</w:t>
      </w:r>
      <w:proofErr w:type="spellEnd"/>
      <w:r w:rsidRPr="008C46CD">
        <w:rPr>
          <w:rFonts w:ascii="Cambria" w:hAnsi="Cambria"/>
        </w:rPr>
        <w:t xml:space="preserve">”, </w:t>
      </w:r>
      <w:r>
        <w:rPr>
          <w:rFonts w:ascii="Cambria" w:hAnsi="Cambria"/>
        </w:rPr>
        <w:t xml:space="preserve">i </w:t>
      </w:r>
      <w:proofErr w:type="spellStart"/>
      <w:r>
        <w:rPr>
          <w:rFonts w:ascii="Cambria" w:hAnsi="Cambria"/>
        </w:rPr>
        <w:t>ndryshuar</w:t>
      </w:r>
      <w:proofErr w:type="spellEnd"/>
      <w:r>
        <w:rPr>
          <w:rFonts w:ascii="Cambria" w:hAnsi="Cambria"/>
        </w:rPr>
        <w:t xml:space="preserve">, </w:t>
      </w:r>
      <w:r w:rsidRPr="008C46CD">
        <w:rPr>
          <w:rFonts w:ascii="Cambria" w:hAnsi="Cambria"/>
        </w:rPr>
        <w:t xml:space="preserve">si </w:t>
      </w:r>
      <w:proofErr w:type="spellStart"/>
      <w:r w:rsidRPr="008C46CD">
        <w:rPr>
          <w:rFonts w:ascii="Cambria" w:hAnsi="Cambria"/>
        </w:rPr>
        <w:t>dhe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në</w:t>
      </w:r>
      <w:proofErr w:type="spellEnd"/>
      <w:r w:rsidRPr="008C46CD">
        <w:rPr>
          <w:rFonts w:ascii="Cambria" w:hAnsi="Cambria"/>
        </w:rPr>
        <w:t xml:space="preserve"> </w:t>
      </w:r>
      <w:r>
        <w:rPr>
          <w:rFonts w:ascii="Cambria" w:hAnsi="Cambria"/>
        </w:rPr>
        <w:t>VKM</w:t>
      </w:r>
      <w:r w:rsidRPr="008C46CD">
        <w:rPr>
          <w:rFonts w:ascii="Cambria" w:hAnsi="Cambria"/>
        </w:rPr>
        <w:t xml:space="preserve"> nr. 85, </w:t>
      </w:r>
      <w:proofErr w:type="spellStart"/>
      <w:r w:rsidRPr="008C46CD">
        <w:rPr>
          <w:rFonts w:ascii="Cambria" w:hAnsi="Cambria"/>
        </w:rPr>
        <w:t>datë</w:t>
      </w:r>
      <w:proofErr w:type="spellEnd"/>
      <w:r w:rsidRPr="008C46CD">
        <w:rPr>
          <w:rFonts w:ascii="Cambria" w:hAnsi="Cambria"/>
        </w:rPr>
        <w:t xml:space="preserve"> 05.02.2025, “</w:t>
      </w:r>
      <w:proofErr w:type="spellStart"/>
      <w:r w:rsidRPr="008C46CD">
        <w:rPr>
          <w:rFonts w:ascii="Cambria" w:hAnsi="Cambria"/>
        </w:rPr>
        <w:t>Për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përbërjen</w:t>
      </w:r>
      <w:proofErr w:type="spellEnd"/>
      <w:r w:rsidRPr="008C46CD">
        <w:rPr>
          <w:rFonts w:ascii="Cambria" w:hAnsi="Cambria"/>
        </w:rPr>
        <w:t xml:space="preserve">, </w:t>
      </w:r>
      <w:proofErr w:type="spellStart"/>
      <w:r w:rsidRPr="008C46CD">
        <w:rPr>
          <w:rFonts w:ascii="Cambria" w:hAnsi="Cambria"/>
        </w:rPr>
        <w:t>organizimin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dhe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funksionimin</w:t>
      </w:r>
      <w:proofErr w:type="spellEnd"/>
      <w:r w:rsidRPr="008C46CD">
        <w:rPr>
          <w:rFonts w:ascii="Cambria" w:hAnsi="Cambria"/>
        </w:rPr>
        <w:t xml:space="preserve"> e </w:t>
      </w:r>
      <w:proofErr w:type="spellStart"/>
      <w:r w:rsidRPr="008C46CD">
        <w:rPr>
          <w:rFonts w:ascii="Cambria" w:hAnsi="Cambria"/>
        </w:rPr>
        <w:t>Komisionit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të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Disiplinës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dhe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Komisionit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të</w:t>
      </w:r>
      <w:proofErr w:type="spellEnd"/>
      <w:r w:rsidRPr="008C46CD">
        <w:rPr>
          <w:rFonts w:ascii="Cambria" w:hAnsi="Cambria"/>
        </w:rPr>
        <w:t xml:space="preserve"> </w:t>
      </w:r>
      <w:proofErr w:type="spellStart"/>
      <w:r w:rsidRPr="008C46CD">
        <w:rPr>
          <w:rFonts w:ascii="Cambria" w:hAnsi="Cambria"/>
        </w:rPr>
        <w:t>Apelimit</w:t>
      </w:r>
      <w:proofErr w:type="spellEnd"/>
      <w:r w:rsidRPr="008C46CD">
        <w:rPr>
          <w:rFonts w:ascii="Cambria" w:hAnsi="Cambria"/>
        </w:rPr>
        <w:t>”.</w:t>
      </w:r>
    </w:p>
    <w:p w14:paraId="6609905A" w14:textId="77777777" w:rsidR="00A243F5" w:rsidRPr="00A4223D" w:rsidRDefault="00A243F5" w:rsidP="00A243F5">
      <w:pPr>
        <w:rPr>
          <w:rFonts w:ascii="Cambria" w:hAnsi="Cambria"/>
          <w:lang w:val="pl-PL"/>
        </w:rPr>
      </w:pPr>
    </w:p>
    <w:p w14:paraId="17F3C6FB" w14:textId="77777777" w:rsidR="00A243F5" w:rsidRPr="00A4223D" w:rsidRDefault="00A243F5" w:rsidP="00A243F5">
      <w:pPr>
        <w:rPr>
          <w:rFonts w:ascii="Cambria" w:hAnsi="Cambria"/>
          <w:lang w:val="pl-PL"/>
        </w:rPr>
      </w:pPr>
    </w:p>
    <w:p w14:paraId="7E254F71" w14:textId="3A6AA68B" w:rsidR="00A243F5" w:rsidRPr="00A4223D" w:rsidRDefault="00A243F5" w:rsidP="00A243F5">
      <w:pPr>
        <w:pStyle w:val="Heading5"/>
        <w:jc w:val="center"/>
        <w:rPr>
          <w:rFonts w:ascii="Cambria" w:hAnsi="Cambria"/>
          <w:b/>
          <w:lang w:val="pl-PL"/>
        </w:rPr>
      </w:pPr>
      <w:r w:rsidRPr="00A4223D">
        <w:rPr>
          <w:rFonts w:ascii="Cambria" w:hAnsi="Cambria"/>
          <w:b/>
          <w:lang w:val="pl-PL"/>
        </w:rPr>
        <w:t>KREU I PAR</w:t>
      </w:r>
      <w:r w:rsidR="00331A52">
        <w:rPr>
          <w:rFonts w:ascii="Cambria" w:hAnsi="Cambria"/>
          <w:b/>
          <w:lang w:val="pl-PL"/>
        </w:rPr>
        <w:t>Ë</w:t>
      </w:r>
    </w:p>
    <w:p w14:paraId="78658E18" w14:textId="28E4B75E" w:rsidR="00A243F5" w:rsidRPr="00A4223D" w:rsidRDefault="00A243F5" w:rsidP="00A243F5">
      <w:pPr>
        <w:pStyle w:val="Heading5"/>
        <w:jc w:val="center"/>
        <w:rPr>
          <w:rFonts w:ascii="Cambria" w:hAnsi="Cambria"/>
          <w:lang w:val="pl-PL"/>
        </w:rPr>
      </w:pPr>
      <w:r w:rsidRPr="00A4223D">
        <w:rPr>
          <w:rFonts w:ascii="Cambria" w:hAnsi="Cambria"/>
          <w:b/>
          <w:lang w:val="pl-PL"/>
        </w:rPr>
        <w:t>PARIME T</w:t>
      </w:r>
      <w:r w:rsidR="00331A52">
        <w:rPr>
          <w:rFonts w:ascii="Cambria" w:hAnsi="Cambria"/>
          <w:b/>
          <w:lang w:val="pl-PL"/>
        </w:rPr>
        <w:t>Ë</w:t>
      </w:r>
      <w:r w:rsidRPr="00A4223D">
        <w:rPr>
          <w:rFonts w:ascii="Cambria" w:hAnsi="Cambria"/>
          <w:b/>
          <w:lang w:val="pl-PL"/>
        </w:rPr>
        <w:t xml:space="preserve"> P</w:t>
      </w:r>
      <w:r w:rsidR="00331A52">
        <w:rPr>
          <w:rFonts w:ascii="Cambria" w:hAnsi="Cambria"/>
          <w:b/>
          <w:lang w:val="pl-PL"/>
        </w:rPr>
        <w:t>Ë</w:t>
      </w:r>
      <w:r w:rsidRPr="00A4223D">
        <w:rPr>
          <w:rFonts w:ascii="Cambria" w:hAnsi="Cambria"/>
          <w:b/>
          <w:lang w:val="pl-PL"/>
        </w:rPr>
        <w:t>RGJITHSHME</w:t>
      </w:r>
    </w:p>
    <w:p w14:paraId="6B092C39" w14:textId="01DBD1CC" w:rsidR="00A243F5" w:rsidRDefault="00A243F5" w:rsidP="00A243F5">
      <w:pPr>
        <w:pStyle w:val="Heading4"/>
        <w:jc w:val="both"/>
        <w:rPr>
          <w:rFonts w:ascii="Cambria" w:hAnsi="Cambria"/>
          <w:sz w:val="32"/>
          <w:szCs w:val="24"/>
          <w:lang w:val="pl-PL"/>
        </w:rPr>
      </w:pPr>
    </w:p>
    <w:p w14:paraId="690C3894" w14:textId="14E36BD3" w:rsidR="00EE10D3" w:rsidRDefault="00EE10D3" w:rsidP="00EE10D3">
      <w:pPr>
        <w:rPr>
          <w:lang w:val="pl-PL"/>
        </w:rPr>
      </w:pPr>
    </w:p>
    <w:p w14:paraId="2FDCF10D" w14:textId="77777777" w:rsidR="00EE10D3" w:rsidRPr="00A4223D" w:rsidRDefault="00EE10D3" w:rsidP="00EE10D3">
      <w:pPr>
        <w:pStyle w:val="Heading4"/>
        <w:rPr>
          <w:rFonts w:ascii="Cambria" w:hAnsi="Cambria"/>
          <w:b/>
          <w:szCs w:val="24"/>
          <w:lang w:val="pl-PL"/>
        </w:rPr>
      </w:pPr>
      <w:r w:rsidRPr="00A4223D">
        <w:rPr>
          <w:rFonts w:ascii="Cambria" w:hAnsi="Cambria"/>
          <w:b/>
          <w:szCs w:val="24"/>
          <w:lang w:val="pl-PL"/>
        </w:rPr>
        <w:t>Neni 1</w:t>
      </w:r>
    </w:p>
    <w:p w14:paraId="4A183F30" w14:textId="182668A6" w:rsidR="00EE10D3" w:rsidRPr="00EE10D3" w:rsidRDefault="00EE10D3" w:rsidP="00EE10D3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EE10D3">
        <w:rPr>
          <w:rFonts w:ascii="Cambria" w:hAnsi="Cambria"/>
          <w:b/>
          <w:bCs/>
          <w:sz w:val="24"/>
          <w:szCs w:val="24"/>
          <w:lang w:val="pl-PL"/>
        </w:rPr>
        <w:t>Objekti</w:t>
      </w:r>
    </w:p>
    <w:p w14:paraId="148954BD" w14:textId="3033A7EA" w:rsidR="00EE10D3" w:rsidRPr="00EE10D3" w:rsidRDefault="00EE10D3" w:rsidP="00331A52">
      <w:pPr>
        <w:widowControl w:val="0"/>
        <w:autoSpaceDE w:val="0"/>
        <w:autoSpaceDN w:val="0"/>
        <w:adjustRightInd w:val="0"/>
        <w:ind w:firstLine="720"/>
        <w:jc w:val="both"/>
        <w:rPr>
          <w:rFonts w:ascii="Cambria" w:hAnsi="Cambria"/>
          <w:b/>
          <w:bCs/>
          <w:sz w:val="24"/>
          <w:szCs w:val="24"/>
          <w:lang w:val="pl-PL"/>
        </w:rPr>
      </w:pPr>
      <w:r w:rsidRPr="009D21EF">
        <w:rPr>
          <w:rFonts w:ascii="Cambria" w:hAnsi="Cambria"/>
          <w:sz w:val="24"/>
          <w:szCs w:val="24"/>
        </w:rPr>
        <w:t xml:space="preserve">Ky </w:t>
      </w:r>
      <w:proofErr w:type="spellStart"/>
      <w:r>
        <w:rPr>
          <w:rFonts w:ascii="Cambria" w:hAnsi="Cambria"/>
          <w:sz w:val="24"/>
          <w:szCs w:val="24"/>
        </w:rPr>
        <w:t>S</w:t>
      </w:r>
      <w:r w:rsidRPr="009D21EF">
        <w:rPr>
          <w:rFonts w:ascii="Cambria" w:hAnsi="Cambria"/>
          <w:sz w:val="24"/>
          <w:szCs w:val="24"/>
        </w:rPr>
        <w:t>tatut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rregullon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organizimin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funksionimin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veprimtarinë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Urdhrit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Mjekëve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Shqipërisë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si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drejtat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detyrimet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organeve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anëtarëve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tij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përputhje</w:t>
      </w:r>
      <w:proofErr w:type="spellEnd"/>
      <w:r w:rsidRPr="009D21EF">
        <w:rPr>
          <w:rFonts w:ascii="Cambria" w:hAnsi="Cambria"/>
          <w:sz w:val="24"/>
          <w:szCs w:val="24"/>
        </w:rPr>
        <w:t xml:space="preserve"> me </w:t>
      </w:r>
      <w:proofErr w:type="spellStart"/>
      <w:r w:rsidRPr="009D21EF">
        <w:rPr>
          <w:rFonts w:ascii="Cambria" w:hAnsi="Cambria"/>
          <w:sz w:val="24"/>
          <w:szCs w:val="24"/>
        </w:rPr>
        <w:t>legjislacionin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fuqi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3AC30E7" w14:textId="77777777" w:rsidR="00EE10D3" w:rsidRPr="00EE10D3" w:rsidRDefault="00EE10D3" w:rsidP="00EE10D3">
      <w:pPr>
        <w:rPr>
          <w:lang w:val="pl-PL"/>
        </w:rPr>
      </w:pPr>
    </w:p>
    <w:p w14:paraId="59F26A23" w14:textId="2A27EEA8" w:rsidR="00A243F5" w:rsidRPr="00A4223D" w:rsidRDefault="00A243F5" w:rsidP="00A243F5">
      <w:pPr>
        <w:pStyle w:val="Heading4"/>
        <w:rPr>
          <w:rFonts w:ascii="Cambria" w:hAnsi="Cambria"/>
          <w:b/>
          <w:szCs w:val="24"/>
          <w:lang w:val="pl-PL"/>
        </w:rPr>
      </w:pPr>
      <w:r w:rsidRPr="00A4223D">
        <w:rPr>
          <w:rFonts w:ascii="Cambria" w:hAnsi="Cambria"/>
          <w:b/>
          <w:szCs w:val="24"/>
          <w:lang w:val="pl-PL"/>
        </w:rPr>
        <w:t xml:space="preserve">Neni </w:t>
      </w:r>
      <w:r w:rsidR="00EE10D3">
        <w:rPr>
          <w:rFonts w:ascii="Cambria" w:hAnsi="Cambria"/>
          <w:b/>
          <w:szCs w:val="24"/>
          <w:lang w:val="pl-PL"/>
        </w:rPr>
        <w:t>2</w:t>
      </w:r>
    </w:p>
    <w:p w14:paraId="43DE9C0D" w14:textId="77777777" w:rsidR="00A243F5" w:rsidRPr="00A4223D" w:rsidRDefault="00A243F5" w:rsidP="00A243F5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A4223D">
        <w:rPr>
          <w:rFonts w:ascii="Cambria" w:hAnsi="Cambria"/>
          <w:b/>
          <w:bCs/>
          <w:sz w:val="24"/>
          <w:szCs w:val="24"/>
          <w:lang w:val="pl-PL"/>
        </w:rPr>
        <w:t>Qëllimi</w:t>
      </w:r>
    </w:p>
    <w:p w14:paraId="4E1588AC" w14:textId="77777777" w:rsidR="00A243F5" w:rsidRPr="00A4223D" w:rsidRDefault="00A243F5" w:rsidP="00A243F5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pl-PL"/>
        </w:rPr>
      </w:pPr>
    </w:p>
    <w:p w14:paraId="278F5CCF" w14:textId="77777777" w:rsidR="00EE10D3" w:rsidRPr="009D21EF" w:rsidRDefault="00EE10D3" w:rsidP="00331A52">
      <w:pPr>
        <w:spacing w:before="100" w:beforeAutospacing="1" w:after="100" w:afterAutospacing="1"/>
        <w:ind w:firstLine="720"/>
        <w:jc w:val="both"/>
        <w:rPr>
          <w:rFonts w:ascii="Cambria" w:hAnsi="Cambria"/>
          <w:sz w:val="24"/>
          <w:szCs w:val="24"/>
        </w:rPr>
      </w:pPr>
      <w:r w:rsidRPr="009D21EF">
        <w:rPr>
          <w:rFonts w:ascii="Cambria" w:hAnsi="Cambria"/>
          <w:sz w:val="24"/>
          <w:szCs w:val="24"/>
        </w:rPr>
        <w:t xml:space="preserve">Ky </w:t>
      </w:r>
      <w:proofErr w:type="spellStart"/>
      <w:r w:rsidRPr="009D21EF">
        <w:rPr>
          <w:rFonts w:ascii="Cambria" w:hAnsi="Cambria"/>
          <w:sz w:val="24"/>
          <w:szCs w:val="24"/>
        </w:rPr>
        <w:t>statut</w:t>
      </w:r>
      <w:proofErr w:type="spellEnd"/>
      <w:r w:rsidRPr="009D21EF">
        <w:rPr>
          <w:rFonts w:ascii="Cambria" w:hAnsi="Cambria"/>
          <w:sz w:val="24"/>
          <w:szCs w:val="24"/>
        </w:rPr>
        <w:t xml:space="preserve"> ka </w:t>
      </w:r>
      <w:proofErr w:type="spellStart"/>
      <w:r w:rsidRPr="009D21EF">
        <w:rPr>
          <w:rFonts w:ascii="Cambria" w:hAnsi="Cambria"/>
          <w:sz w:val="24"/>
          <w:szCs w:val="24"/>
        </w:rPr>
        <w:t>për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qëllim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rregullimin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gjitha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veprimtarive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Urdhrit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organeve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strukturave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tij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si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një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akt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brendshëm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normativ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zbatimin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ligjit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mbarëvajtjen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veprimtarisë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përputhje</w:t>
      </w:r>
      <w:proofErr w:type="spellEnd"/>
      <w:r w:rsidRPr="009D21EF">
        <w:rPr>
          <w:rFonts w:ascii="Cambria" w:hAnsi="Cambria"/>
          <w:sz w:val="24"/>
          <w:szCs w:val="24"/>
        </w:rPr>
        <w:t xml:space="preserve"> me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>.</w:t>
      </w:r>
    </w:p>
    <w:p w14:paraId="5F45746D" w14:textId="77777777" w:rsidR="00A243F5" w:rsidRPr="00A4223D" w:rsidRDefault="00A243F5" w:rsidP="00A243F5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pl-PL"/>
        </w:rPr>
      </w:pPr>
    </w:p>
    <w:p w14:paraId="06907203" w14:textId="32466BE4" w:rsidR="00A243F5" w:rsidRPr="00A4223D" w:rsidRDefault="00A243F5" w:rsidP="00A243F5">
      <w:pPr>
        <w:pStyle w:val="Heading4"/>
        <w:tabs>
          <w:tab w:val="left" w:pos="4813"/>
        </w:tabs>
        <w:rPr>
          <w:rFonts w:ascii="Cambria" w:hAnsi="Cambria"/>
          <w:b/>
          <w:szCs w:val="24"/>
          <w:lang w:val="pl-PL"/>
        </w:rPr>
      </w:pPr>
      <w:r w:rsidRPr="00A4223D">
        <w:rPr>
          <w:rFonts w:ascii="Cambria" w:hAnsi="Cambria"/>
          <w:b/>
          <w:szCs w:val="24"/>
          <w:lang w:val="pl-PL"/>
        </w:rPr>
        <w:t xml:space="preserve">Neni </w:t>
      </w:r>
      <w:r w:rsidR="00EE10D3">
        <w:rPr>
          <w:rFonts w:ascii="Cambria" w:hAnsi="Cambria"/>
          <w:b/>
          <w:szCs w:val="24"/>
          <w:lang w:val="pl-PL"/>
        </w:rPr>
        <w:t>3</w:t>
      </w:r>
    </w:p>
    <w:p w14:paraId="6E728C98" w14:textId="77777777" w:rsidR="00A243F5" w:rsidRPr="00A4223D" w:rsidRDefault="00CC39B8" w:rsidP="00A243F5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A4223D">
        <w:rPr>
          <w:rFonts w:ascii="Cambria" w:hAnsi="Cambria"/>
          <w:b/>
          <w:bCs/>
          <w:sz w:val="24"/>
          <w:szCs w:val="24"/>
          <w:lang w:val="pl-PL"/>
        </w:rPr>
        <w:t>Statusi</w:t>
      </w:r>
      <w:r w:rsidR="00A243F5" w:rsidRPr="00A4223D">
        <w:rPr>
          <w:rFonts w:ascii="Cambria" w:hAnsi="Cambria"/>
          <w:b/>
          <w:bCs/>
          <w:sz w:val="24"/>
          <w:szCs w:val="24"/>
          <w:lang w:val="pl-PL"/>
        </w:rPr>
        <w:t xml:space="preserve"> </w:t>
      </w:r>
    </w:p>
    <w:p w14:paraId="3B888334" w14:textId="77777777" w:rsidR="00A243F5" w:rsidRPr="00A4223D" w:rsidRDefault="00A243F5" w:rsidP="00EE10D3">
      <w:pPr>
        <w:widowControl w:val="0"/>
        <w:tabs>
          <w:tab w:val="left" w:pos="4813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pl-PL"/>
        </w:rPr>
      </w:pPr>
    </w:p>
    <w:p w14:paraId="52A5D069" w14:textId="16C806A1" w:rsidR="00EE10D3" w:rsidRPr="009D21EF" w:rsidRDefault="00EE10D3" w:rsidP="00331A52">
      <w:pPr>
        <w:spacing w:before="100" w:beforeAutospacing="1" w:after="100" w:afterAutospacing="1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9D21EF">
        <w:rPr>
          <w:rFonts w:ascii="Cambria" w:hAnsi="Cambria"/>
          <w:sz w:val="24"/>
          <w:szCs w:val="24"/>
        </w:rPr>
        <w:t>Urdhri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është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r w:rsidRPr="00EE10D3">
        <w:rPr>
          <w:rFonts w:ascii="Cambria" w:hAnsi="Cambria"/>
          <w:b/>
          <w:bCs/>
          <w:sz w:val="24"/>
          <w:szCs w:val="24"/>
        </w:rPr>
        <w:t>ENT PUBLIK</w:t>
      </w:r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profesional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pavarur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cili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përfaqëson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mbron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interesat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përbashkëta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anëtarëve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rregullon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veprimtaritë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marrëdhëniet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ndërmjet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tyre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funksion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publikut</w:t>
      </w:r>
      <w:proofErr w:type="spellEnd"/>
      <w:r w:rsidRPr="009D21EF">
        <w:rPr>
          <w:rFonts w:ascii="Cambria" w:hAnsi="Cambria"/>
          <w:sz w:val="24"/>
          <w:szCs w:val="24"/>
        </w:rPr>
        <w:t>.</w:t>
      </w:r>
    </w:p>
    <w:p w14:paraId="3E392A08" w14:textId="77777777" w:rsidR="00EE10D3" w:rsidRPr="009D21EF" w:rsidRDefault="00EE10D3" w:rsidP="00331A52">
      <w:pPr>
        <w:spacing w:before="100" w:beforeAutospacing="1" w:after="100" w:afterAutospacing="1"/>
        <w:ind w:firstLine="720"/>
        <w:jc w:val="both"/>
        <w:rPr>
          <w:rFonts w:ascii="Cambria" w:hAnsi="Cambria"/>
          <w:sz w:val="24"/>
          <w:szCs w:val="24"/>
        </w:rPr>
      </w:pPr>
      <w:r w:rsidRPr="009D21EF">
        <w:rPr>
          <w:rFonts w:ascii="Cambria" w:hAnsi="Cambria"/>
          <w:sz w:val="24"/>
          <w:szCs w:val="24"/>
        </w:rPr>
        <w:t xml:space="preserve">Si </w:t>
      </w:r>
      <w:proofErr w:type="spellStart"/>
      <w:r w:rsidRPr="009D21EF">
        <w:rPr>
          <w:rFonts w:ascii="Cambria" w:hAnsi="Cambria"/>
          <w:sz w:val="24"/>
          <w:szCs w:val="24"/>
        </w:rPr>
        <w:t>autoritet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vetërregullimit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profesional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pavarur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Urdhri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është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depolitizuar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departizuar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hapur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barabartë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gjithë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anëtarët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pavarësisht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nga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përkatësia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sociale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racore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etnike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fetare</w:t>
      </w:r>
      <w:proofErr w:type="spellEnd"/>
      <w:r w:rsidRPr="009D21EF">
        <w:rPr>
          <w:rFonts w:ascii="Cambria" w:hAnsi="Cambria"/>
          <w:sz w:val="24"/>
          <w:szCs w:val="24"/>
        </w:rPr>
        <w:t xml:space="preserve"> apo </w:t>
      </w:r>
      <w:proofErr w:type="spellStart"/>
      <w:r w:rsidRPr="009D21EF">
        <w:rPr>
          <w:rFonts w:ascii="Cambria" w:hAnsi="Cambria"/>
          <w:sz w:val="24"/>
          <w:szCs w:val="24"/>
        </w:rPr>
        <w:t>bindjet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politike</w:t>
      </w:r>
      <w:proofErr w:type="spellEnd"/>
      <w:r w:rsidRPr="009D21EF">
        <w:rPr>
          <w:rFonts w:ascii="Cambria" w:hAnsi="Cambria"/>
          <w:sz w:val="24"/>
          <w:szCs w:val="24"/>
        </w:rPr>
        <w:t>.</w:t>
      </w:r>
    </w:p>
    <w:p w14:paraId="320E3F3C" w14:textId="77777777" w:rsidR="00EE10D3" w:rsidRPr="009D21EF" w:rsidRDefault="00EE10D3" w:rsidP="00331A52">
      <w:pPr>
        <w:spacing w:before="100" w:beforeAutospacing="1" w:after="100" w:afterAutospacing="1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9D21EF">
        <w:rPr>
          <w:rFonts w:ascii="Cambria" w:hAnsi="Cambria"/>
          <w:sz w:val="24"/>
          <w:szCs w:val="24"/>
        </w:rPr>
        <w:lastRenderedPageBreak/>
        <w:t>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organet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strukturat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gjitha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niveleve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Urdhrit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është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kategorikisht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ndaluar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diskutimi</w:t>
      </w:r>
      <w:proofErr w:type="spellEnd"/>
      <w:r w:rsidRPr="009D21EF">
        <w:rPr>
          <w:rFonts w:ascii="Cambria" w:hAnsi="Cambria"/>
          <w:sz w:val="24"/>
          <w:szCs w:val="24"/>
        </w:rPr>
        <w:t xml:space="preserve"> apo </w:t>
      </w:r>
      <w:proofErr w:type="spellStart"/>
      <w:r w:rsidRPr="009D21EF">
        <w:rPr>
          <w:rFonts w:ascii="Cambria" w:hAnsi="Cambria"/>
          <w:sz w:val="24"/>
          <w:szCs w:val="24"/>
        </w:rPr>
        <w:t>reflektimi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dukurive</w:t>
      </w:r>
      <w:proofErr w:type="spellEnd"/>
      <w:r w:rsidRPr="009D21EF">
        <w:rPr>
          <w:rFonts w:ascii="Cambria" w:hAnsi="Cambria"/>
          <w:sz w:val="24"/>
          <w:szCs w:val="24"/>
        </w:rPr>
        <w:t xml:space="preserve"> apo </w:t>
      </w:r>
      <w:proofErr w:type="spellStart"/>
      <w:r w:rsidRPr="009D21EF">
        <w:rPr>
          <w:rFonts w:ascii="Cambria" w:hAnsi="Cambria"/>
          <w:sz w:val="24"/>
          <w:szCs w:val="24"/>
        </w:rPr>
        <w:t>çështjeve</w:t>
      </w:r>
      <w:proofErr w:type="spellEnd"/>
      <w:r w:rsidRPr="009D21EF">
        <w:rPr>
          <w:rFonts w:ascii="Cambria" w:hAnsi="Cambria"/>
          <w:sz w:val="24"/>
          <w:szCs w:val="24"/>
        </w:rPr>
        <w:t xml:space="preserve"> me </w:t>
      </w:r>
      <w:proofErr w:type="spellStart"/>
      <w:r w:rsidRPr="009D21EF">
        <w:rPr>
          <w:rFonts w:ascii="Cambria" w:hAnsi="Cambria"/>
          <w:sz w:val="24"/>
          <w:szCs w:val="24"/>
        </w:rPr>
        <w:t>karakter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politik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partiak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racor</w:t>
      </w:r>
      <w:proofErr w:type="spellEnd"/>
      <w:r w:rsidRPr="009D21EF">
        <w:rPr>
          <w:rFonts w:ascii="Cambria" w:hAnsi="Cambria"/>
          <w:sz w:val="24"/>
          <w:szCs w:val="24"/>
        </w:rPr>
        <w:t xml:space="preserve">, </w:t>
      </w:r>
      <w:proofErr w:type="spellStart"/>
      <w:r w:rsidRPr="009D21EF">
        <w:rPr>
          <w:rFonts w:ascii="Cambria" w:hAnsi="Cambria"/>
          <w:sz w:val="24"/>
          <w:szCs w:val="24"/>
        </w:rPr>
        <w:t>etnik</w:t>
      </w:r>
      <w:proofErr w:type="spellEnd"/>
      <w:r w:rsidRPr="009D21EF">
        <w:rPr>
          <w:rFonts w:ascii="Cambria" w:hAnsi="Cambria"/>
          <w:sz w:val="24"/>
          <w:szCs w:val="24"/>
        </w:rPr>
        <w:t xml:space="preserve"> apo </w:t>
      </w:r>
      <w:proofErr w:type="spellStart"/>
      <w:r w:rsidRPr="009D21EF">
        <w:rPr>
          <w:rFonts w:ascii="Cambria" w:hAnsi="Cambria"/>
          <w:sz w:val="24"/>
          <w:szCs w:val="24"/>
        </w:rPr>
        <w:t>fetar</w:t>
      </w:r>
      <w:proofErr w:type="spellEnd"/>
      <w:r w:rsidRPr="009D21EF">
        <w:rPr>
          <w:rFonts w:ascii="Cambria" w:hAnsi="Cambria"/>
          <w:sz w:val="24"/>
          <w:szCs w:val="24"/>
        </w:rPr>
        <w:t>.</w:t>
      </w:r>
    </w:p>
    <w:p w14:paraId="5944BD67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</w:p>
    <w:p w14:paraId="3D230597" w14:textId="57905029" w:rsidR="00A243F5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 w:rsidRPr="00A4223D">
        <w:rPr>
          <w:rFonts w:ascii="Cambria" w:hAnsi="Cambria"/>
          <w:b/>
          <w:bCs/>
          <w:sz w:val="24"/>
          <w:szCs w:val="24"/>
          <w:lang w:val="pl-PL"/>
        </w:rPr>
        <w:t xml:space="preserve">Neni </w:t>
      </w:r>
      <w:r w:rsidR="00EE10D3">
        <w:rPr>
          <w:rFonts w:ascii="Cambria" w:hAnsi="Cambria"/>
          <w:b/>
          <w:bCs/>
          <w:sz w:val="24"/>
          <w:szCs w:val="24"/>
          <w:lang w:val="pl-PL"/>
        </w:rPr>
        <w:t>4</w:t>
      </w:r>
    </w:p>
    <w:p w14:paraId="56600DFC" w14:textId="6EB4D0AA" w:rsidR="00EE10D3" w:rsidRDefault="007F32AB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>
        <w:rPr>
          <w:rFonts w:ascii="Cambria" w:hAnsi="Cambria"/>
          <w:b/>
          <w:bCs/>
          <w:sz w:val="24"/>
          <w:szCs w:val="24"/>
          <w:lang w:val="pl-PL"/>
        </w:rPr>
        <w:t>Selia dhe f</w:t>
      </w:r>
      <w:r w:rsidR="00741512">
        <w:rPr>
          <w:rFonts w:ascii="Cambria" w:hAnsi="Cambria"/>
          <w:b/>
          <w:bCs/>
          <w:sz w:val="24"/>
          <w:szCs w:val="24"/>
          <w:lang w:val="pl-PL"/>
        </w:rPr>
        <w:t>usha e veprimtaris</w:t>
      </w:r>
      <w:r w:rsidR="00331A52">
        <w:rPr>
          <w:rFonts w:ascii="Cambria" w:hAnsi="Cambria"/>
          <w:b/>
          <w:bCs/>
          <w:sz w:val="24"/>
          <w:szCs w:val="24"/>
          <w:lang w:val="pl-PL"/>
        </w:rPr>
        <w:t>ë</w:t>
      </w:r>
    </w:p>
    <w:p w14:paraId="21EBCB91" w14:textId="6EF78F90" w:rsidR="00EE10D3" w:rsidRPr="00EE10D3" w:rsidRDefault="00EE10D3" w:rsidP="00EE10D3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pl-PL"/>
        </w:rPr>
      </w:pPr>
      <w:proofErr w:type="spellStart"/>
      <w:r w:rsidRPr="009D21EF">
        <w:rPr>
          <w:rFonts w:ascii="Cambria" w:hAnsi="Cambria"/>
          <w:sz w:val="24"/>
          <w:szCs w:val="24"/>
        </w:rPr>
        <w:t>Urdhri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i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Mjekëve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Shqipërisë</w:t>
      </w:r>
      <w:proofErr w:type="spellEnd"/>
      <w:r w:rsidR="007F32AB">
        <w:rPr>
          <w:rFonts w:ascii="Cambria" w:hAnsi="Cambria"/>
          <w:sz w:val="24"/>
          <w:szCs w:val="24"/>
        </w:rPr>
        <w:t xml:space="preserve"> (</w:t>
      </w:r>
      <w:proofErr w:type="spellStart"/>
      <w:r w:rsidR="007F32AB">
        <w:rPr>
          <w:rFonts w:ascii="Cambria" w:hAnsi="Cambria"/>
          <w:sz w:val="24"/>
          <w:szCs w:val="24"/>
        </w:rPr>
        <w:t>K</w:t>
      </w:r>
      <w:r w:rsidR="00331A52">
        <w:rPr>
          <w:rFonts w:ascii="Cambria" w:hAnsi="Cambria"/>
          <w:sz w:val="24"/>
          <w:szCs w:val="24"/>
        </w:rPr>
        <w:t>ë</w:t>
      </w:r>
      <w:r w:rsidR="007F32AB">
        <w:rPr>
          <w:rFonts w:ascii="Cambria" w:hAnsi="Cambria"/>
          <w:sz w:val="24"/>
          <w:szCs w:val="24"/>
        </w:rPr>
        <w:t>shilli</w:t>
      </w:r>
      <w:proofErr w:type="spellEnd"/>
      <w:r w:rsidR="007F32AB">
        <w:rPr>
          <w:rFonts w:ascii="Cambria" w:hAnsi="Cambria"/>
          <w:sz w:val="24"/>
          <w:szCs w:val="24"/>
        </w:rPr>
        <w:t xml:space="preserve"> </w:t>
      </w:r>
      <w:proofErr w:type="spellStart"/>
      <w:r w:rsidR="007F32AB">
        <w:rPr>
          <w:rFonts w:ascii="Cambria" w:hAnsi="Cambria"/>
          <w:sz w:val="24"/>
          <w:szCs w:val="24"/>
        </w:rPr>
        <w:t>Komb</w:t>
      </w:r>
      <w:r w:rsidR="00331A52">
        <w:rPr>
          <w:rFonts w:ascii="Cambria" w:hAnsi="Cambria"/>
          <w:sz w:val="24"/>
          <w:szCs w:val="24"/>
        </w:rPr>
        <w:t>ë</w:t>
      </w:r>
      <w:r w:rsidR="007F32AB">
        <w:rPr>
          <w:rFonts w:ascii="Cambria" w:hAnsi="Cambria"/>
          <w:sz w:val="24"/>
          <w:szCs w:val="24"/>
        </w:rPr>
        <w:t>tar</w:t>
      </w:r>
      <w:proofErr w:type="spellEnd"/>
      <w:r w:rsidR="007F32AB">
        <w:rPr>
          <w:rFonts w:ascii="Cambria" w:hAnsi="Cambria"/>
          <w:sz w:val="24"/>
          <w:szCs w:val="24"/>
        </w:rPr>
        <w:t>)</w:t>
      </w:r>
      <w:r w:rsidRPr="009D21EF">
        <w:rPr>
          <w:rFonts w:ascii="Cambria" w:hAnsi="Cambria"/>
          <w:sz w:val="24"/>
          <w:szCs w:val="24"/>
        </w:rPr>
        <w:t xml:space="preserve"> e ka </w:t>
      </w:r>
      <w:proofErr w:type="spellStart"/>
      <w:r w:rsidRPr="009D21EF">
        <w:rPr>
          <w:rFonts w:ascii="Cambria" w:hAnsi="Cambria"/>
          <w:sz w:val="24"/>
          <w:szCs w:val="24"/>
        </w:rPr>
        <w:t>selinë</w:t>
      </w:r>
      <w:proofErr w:type="spellEnd"/>
      <w:r w:rsidRPr="00EE10D3">
        <w:rPr>
          <w:rFonts w:ascii="Cambria" w:hAnsi="Cambria"/>
          <w:sz w:val="24"/>
          <w:szCs w:val="24"/>
        </w:rPr>
        <w:t xml:space="preserve"> </w:t>
      </w:r>
      <w:proofErr w:type="spellStart"/>
      <w:r w:rsidRPr="00EE10D3">
        <w:rPr>
          <w:rFonts w:ascii="Cambria" w:hAnsi="Cambria"/>
          <w:sz w:val="24"/>
          <w:szCs w:val="24"/>
        </w:rPr>
        <w:t>qendrore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Tiranë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dhe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ushtron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proofErr w:type="spellStart"/>
      <w:r w:rsidRPr="009D21EF">
        <w:rPr>
          <w:rFonts w:ascii="Cambria" w:hAnsi="Cambria"/>
          <w:sz w:val="24"/>
          <w:szCs w:val="24"/>
        </w:rPr>
        <w:t>veprimtarinë</w:t>
      </w:r>
      <w:proofErr w:type="spellEnd"/>
      <w:r w:rsidRPr="009D21EF">
        <w:rPr>
          <w:rFonts w:ascii="Cambria" w:hAnsi="Cambria"/>
          <w:sz w:val="24"/>
          <w:szCs w:val="24"/>
        </w:rPr>
        <w:t xml:space="preserve"> e </w:t>
      </w:r>
      <w:proofErr w:type="spellStart"/>
      <w:r w:rsidRPr="009D21EF">
        <w:rPr>
          <w:rFonts w:ascii="Cambria" w:hAnsi="Cambria"/>
          <w:sz w:val="24"/>
          <w:szCs w:val="24"/>
        </w:rPr>
        <w:t>tij</w:t>
      </w:r>
      <w:proofErr w:type="spellEnd"/>
      <w:r w:rsidR="0037671D">
        <w:rPr>
          <w:rFonts w:ascii="Cambria" w:hAnsi="Cambria"/>
          <w:sz w:val="24"/>
          <w:szCs w:val="24"/>
        </w:rPr>
        <w:t xml:space="preserve"> </w:t>
      </w:r>
      <w:proofErr w:type="spellStart"/>
      <w:r w:rsidR="0037671D">
        <w:rPr>
          <w:rFonts w:ascii="Cambria" w:hAnsi="Cambria"/>
          <w:sz w:val="24"/>
          <w:szCs w:val="24"/>
        </w:rPr>
        <w:t>n</w:t>
      </w:r>
      <w:r w:rsidR="00106B21">
        <w:rPr>
          <w:rFonts w:ascii="Cambria" w:hAnsi="Cambria"/>
          <w:sz w:val="24"/>
          <w:szCs w:val="24"/>
        </w:rPr>
        <w:t>ë</w:t>
      </w:r>
      <w:proofErr w:type="spellEnd"/>
      <w:r w:rsidRPr="009D21EF">
        <w:rPr>
          <w:rFonts w:ascii="Cambria" w:hAnsi="Cambria"/>
          <w:sz w:val="24"/>
          <w:szCs w:val="24"/>
        </w:rPr>
        <w:t xml:space="preserve"> </w:t>
      </w:r>
      <w:r w:rsidRPr="00EE10D3">
        <w:rPr>
          <w:rFonts w:ascii="Cambria" w:hAnsi="Cambria"/>
          <w:sz w:val="24"/>
          <w:szCs w:val="24"/>
        </w:rPr>
        <w:t xml:space="preserve">12 </w:t>
      </w:r>
      <w:proofErr w:type="spellStart"/>
      <w:r w:rsidRPr="00EE10D3">
        <w:rPr>
          <w:rFonts w:ascii="Cambria" w:hAnsi="Cambria"/>
          <w:sz w:val="24"/>
          <w:szCs w:val="24"/>
        </w:rPr>
        <w:t>K</w:t>
      </w:r>
      <w:r w:rsidR="00331A52">
        <w:rPr>
          <w:rFonts w:ascii="Cambria" w:hAnsi="Cambria"/>
          <w:sz w:val="24"/>
          <w:szCs w:val="24"/>
        </w:rPr>
        <w:t>ë</w:t>
      </w:r>
      <w:r w:rsidRPr="00EE10D3">
        <w:rPr>
          <w:rFonts w:ascii="Cambria" w:hAnsi="Cambria"/>
          <w:sz w:val="24"/>
          <w:szCs w:val="24"/>
        </w:rPr>
        <w:t>shilla</w:t>
      </w:r>
      <w:proofErr w:type="spellEnd"/>
      <w:r w:rsidRPr="00EE10D3">
        <w:rPr>
          <w:rFonts w:ascii="Cambria" w:hAnsi="Cambria"/>
          <w:sz w:val="24"/>
          <w:szCs w:val="24"/>
        </w:rPr>
        <w:t xml:space="preserve"> </w:t>
      </w:r>
      <w:proofErr w:type="spellStart"/>
      <w:r w:rsidRPr="00EE10D3">
        <w:rPr>
          <w:rFonts w:ascii="Cambria" w:hAnsi="Cambria"/>
          <w:sz w:val="24"/>
          <w:szCs w:val="24"/>
        </w:rPr>
        <w:t>Rajonale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territorin</w:t>
      </w:r>
      <w:proofErr w:type="spellEnd"/>
      <w:r>
        <w:rPr>
          <w:rFonts w:ascii="Cambria" w:hAnsi="Cambria"/>
          <w:sz w:val="24"/>
          <w:szCs w:val="24"/>
        </w:rPr>
        <w:t xml:space="preserve"> e </w:t>
      </w:r>
      <w:proofErr w:type="spellStart"/>
      <w:r>
        <w:rPr>
          <w:rFonts w:ascii="Cambria" w:hAnsi="Cambria"/>
          <w:sz w:val="24"/>
          <w:szCs w:val="24"/>
        </w:rPr>
        <w:t>Republik</w:t>
      </w:r>
      <w:r w:rsidR="00331A52">
        <w:rPr>
          <w:rFonts w:ascii="Cambria" w:hAnsi="Cambria"/>
          <w:sz w:val="24"/>
          <w:szCs w:val="24"/>
        </w:rPr>
        <w:t>ë</w:t>
      </w:r>
      <w:r>
        <w:rPr>
          <w:rFonts w:ascii="Cambria" w:hAnsi="Cambria"/>
          <w:sz w:val="24"/>
          <w:szCs w:val="24"/>
        </w:rPr>
        <w:t>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Shqip</w:t>
      </w:r>
      <w:r w:rsidR="00331A52">
        <w:rPr>
          <w:rFonts w:ascii="Cambria" w:hAnsi="Cambria"/>
          <w:sz w:val="24"/>
          <w:szCs w:val="24"/>
        </w:rPr>
        <w:t>ë</w:t>
      </w:r>
      <w:r>
        <w:rPr>
          <w:rFonts w:ascii="Cambria" w:hAnsi="Cambria"/>
          <w:sz w:val="24"/>
          <w:szCs w:val="24"/>
        </w:rPr>
        <w:t>ris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F289008" w14:textId="77777777" w:rsidR="00EE10D3" w:rsidRDefault="00EE10D3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</w:p>
    <w:p w14:paraId="23F6CFEF" w14:textId="76428A4C" w:rsidR="00EE10D3" w:rsidRDefault="007F32AB" w:rsidP="007F32AB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>
        <w:rPr>
          <w:rFonts w:ascii="Cambria" w:hAnsi="Cambria"/>
          <w:b/>
          <w:bCs/>
          <w:sz w:val="24"/>
          <w:szCs w:val="24"/>
          <w:lang w:val="pl-PL"/>
        </w:rPr>
        <w:t>Neni 5</w:t>
      </w:r>
    </w:p>
    <w:p w14:paraId="71C083F9" w14:textId="45C3EFFB" w:rsidR="007F32AB" w:rsidRDefault="007F32AB" w:rsidP="007F32AB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l-PL"/>
        </w:rPr>
      </w:pPr>
      <w:r>
        <w:rPr>
          <w:rFonts w:ascii="Cambria" w:hAnsi="Cambria"/>
          <w:b/>
          <w:bCs/>
          <w:sz w:val="24"/>
          <w:szCs w:val="24"/>
          <w:lang w:val="pl-PL"/>
        </w:rPr>
        <w:t>P</w:t>
      </w:r>
      <w:r w:rsidR="00331A52">
        <w:rPr>
          <w:rFonts w:ascii="Cambria" w:hAnsi="Cambria"/>
          <w:b/>
          <w:bCs/>
          <w:sz w:val="24"/>
          <w:szCs w:val="24"/>
          <w:lang w:val="pl-PL"/>
        </w:rPr>
        <w:t>ë</w:t>
      </w:r>
      <w:r>
        <w:rPr>
          <w:rFonts w:ascii="Cambria" w:hAnsi="Cambria"/>
          <w:b/>
          <w:bCs/>
          <w:sz w:val="24"/>
          <w:szCs w:val="24"/>
          <w:lang w:val="pl-PL"/>
        </w:rPr>
        <w:t>rb</w:t>
      </w:r>
      <w:r w:rsidR="00331A52">
        <w:rPr>
          <w:rFonts w:ascii="Cambria" w:hAnsi="Cambria"/>
          <w:b/>
          <w:bCs/>
          <w:sz w:val="24"/>
          <w:szCs w:val="24"/>
          <w:lang w:val="pl-PL"/>
        </w:rPr>
        <w:t>ë</w:t>
      </w:r>
      <w:r>
        <w:rPr>
          <w:rFonts w:ascii="Cambria" w:hAnsi="Cambria"/>
          <w:b/>
          <w:bCs/>
          <w:sz w:val="24"/>
          <w:szCs w:val="24"/>
          <w:lang w:val="pl-PL"/>
        </w:rPr>
        <w:t xml:space="preserve">rja </w:t>
      </w:r>
    </w:p>
    <w:p w14:paraId="394BE6DF" w14:textId="0E12FE60" w:rsidR="007F32AB" w:rsidRPr="007F32AB" w:rsidRDefault="007F32AB" w:rsidP="00FD612F">
      <w:pPr>
        <w:pStyle w:val="NormalWeb"/>
        <w:numPr>
          <w:ilvl w:val="0"/>
          <w:numId w:val="9"/>
        </w:numPr>
        <w:jc w:val="both"/>
        <w:rPr>
          <w:rFonts w:ascii="Cambria" w:hAnsi="Cambria"/>
        </w:rPr>
      </w:pPr>
      <w:proofErr w:type="spellStart"/>
      <w:r w:rsidRPr="007F32AB">
        <w:rPr>
          <w:rFonts w:ascii="Cambria" w:hAnsi="Cambria"/>
        </w:rPr>
        <w:t>Anëtarë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të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Urdhrit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të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Mjekëve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janë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të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gjithë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mjekët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dhe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mjekët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specialistë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që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ushtrojnë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profesionin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sistemin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shëndetësor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publik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dhe</w:t>
      </w:r>
      <w:proofErr w:type="spellEnd"/>
      <w:r w:rsidRPr="007F32A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jo </w:t>
      </w:r>
      <w:proofErr w:type="spellStart"/>
      <w:r>
        <w:rPr>
          <w:rFonts w:ascii="Cambria" w:hAnsi="Cambria"/>
        </w:rPr>
        <w:t>publik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Republikën</w:t>
      </w:r>
      <w:proofErr w:type="spellEnd"/>
      <w:r w:rsidRPr="007F32AB">
        <w:rPr>
          <w:rFonts w:ascii="Cambria" w:hAnsi="Cambria"/>
        </w:rPr>
        <w:t xml:space="preserve"> e </w:t>
      </w:r>
      <w:proofErr w:type="spellStart"/>
      <w:r w:rsidRPr="007F32AB">
        <w:rPr>
          <w:rFonts w:ascii="Cambria" w:hAnsi="Cambria"/>
        </w:rPr>
        <w:t>Shqipërisë</w:t>
      </w:r>
      <w:proofErr w:type="spellEnd"/>
      <w:r w:rsidRPr="007F32AB">
        <w:rPr>
          <w:rFonts w:ascii="Cambria" w:hAnsi="Cambria"/>
        </w:rPr>
        <w:t xml:space="preserve">, </w:t>
      </w:r>
      <w:proofErr w:type="spellStart"/>
      <w:r w:rsidRPr="007F32AB">
        <w:rPr>
          <w:rFonts w:ascii="Cambria" w:hAnsi="Cambria"/>
        </w:rPr>
        <w:t>të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cilët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përmbushin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kushtet</w:t>
      </w:r>
      <w:proofErr w:type="spellEnd"/>
      <w:r w:rsidRPr="007F32AB">
        <w:rPr>
          <w:rFonts w:ascii="Cambria" w:hAnsi="Cambria"/>
        </w:rPr>
        <w:t xml:space="preserve"> e </w:t>
      </w:r>
      <w:proofErr w:type="spellStart"/>
      <w:r w:rsidRPr="007F32AB">
        <w:rPr>
          <w:rFonts w:ascii="Cambria" w:hAnsi="Cambria"/>
        </w:rPr>
        <w:t>përcaktuara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Ligjin</w:t>
      </w:r>
      <w:proofErr w:type="spellEnd"/>
      <w:r w:rsidRPr="007F32AB">
        <w:rPr>
          <w:rFonts w:ascii="Cambria" w:hAnsi="Cambria"/>
        </w:rPr>
        <w:t xml:space="preserve"> </w:t>
      </w:r>
      <w:r w:rsidR="00331A52">
        <w:rPr>
          <w:rFonts w:ascii="Cambria" w:hAnsi="Cambria"/>
        </w:rPr>
        <w:t>N</w:t>
      </w:r>
      <w:r w:rsidRPr="007F32AB">
        <w:rPr>
          <w:rFonts w:ascii="Cambria" w:hAnsi="Cambria"/>
        </w:rPr>
        <w:t xml:space="preserve">r. 123/2014, </w:t>
      </w:r>
      <w:proofErr w:type="spellStart"/>
      <w:r w:rsidRPr="007F32AB">
        <w:rPr>
          <w:rFonts w:ascii="Cambria" w:hAnsi="Cambria"/>
        </w:rPr>
        <w:t>datë</w:t>
      </w:r>
      <w:proofErr w:type="spellEnd"/>
      <w:r w:rsidRPr="007F32AB">
        <w:rPr>
          <w:rFonts w:ascii="Cambria" w:hAnsi="Cambria"/>
        </w:rPr>
        <w:t xml:space="preserve"> 25.09.2014, “</w:t>
      </w:r>
      <w:proofErr w:type="spellStart"/>
      <w:r w:rsidRPr="007F32AB">
        <w:rPr>
          <w:rFonts w:ascii="Cambria" w:hAnsi="Cambria"/>
        </w:rPr>
        <w:t>Për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Urdhrin</w:t>
      </w:r>
      <w:proofErr w:type="spellEnd"/>
      <w:r w:rsidRPr="007F32AB">
        <w:rPr>
          <w:rFonts w:ascii="Cambria" w:hAnsi="Cambria"/>
        </w:rPr>
        <w:t xml:space="preserve"> e </w:t>
      </w:r>
      <w:proofErr w:type="spellStart"/>
      <w:r w:rsidRPr="007F32AB">
        <w:rPr>
          <w:rFonts w:ascii="Cambria" w:hAnsi="Cambria"/>
        </w:rPr>
        <w:t>Mjekëve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Republikën</w:t>
      </w:r>
      <w:proofErr w:type="spellEnd"/>
      <w:r w:rsidRPr="007F32AB">
        <w:rPr>
          <w:rFonts w:ascii="Cambria" w:hAnsi="Cambria"/>
        </w:rPr>
        <w:t xml:space="preserve"> e </w:t>
      </w:r>
      <w:proofErr w:type="spellStart"/>
      <w:r w:rsidRPr="007F32AB">
        <w:rPr>
          <w:rFonts w:ascii="Cambria" w:hAnsi="Cambria"/>
        </w:rPr>
        <w:t>Shqipërisë</w:t>
      </w:r>
      <w:proofErr w:type="spellEnd"/>
      <w:r w:rsidRPr="007F32AB">
        <w:rPr>
          <w:rFonts w:ascii="Cambria" w:hAnsi="Cambria"/>
        </w:rPr>
        <w:t>”</w:t>
      </w:r>
      <w:r>
        <w:rPr>
          <w:rFonts w:ascii="Cambria" w:hAnsi="Cambria"/>
        </w:rPr>
        <w:t xml:space="preserve">, i </w:t>
      </w:r>
      <w:proofErr w:type="spellStart"/>
      <w:r>
        <w:rPr>
          <w:rFonts w:ascii="Cambria" w:hAnsi="Cambria"/>
        </w:rPr>
        <w:t>ndryshuar</w:t>
      </w:r>
      <w:proofErr w:type="spellEnd"/>
      <w:r w:rsidRPr="007F32AB">
        <w:rPr>
          <w:rFonts w:ascii="Cambria" w:hAnsi="Cambria"/>
        </w:rPr>
        <w:t>.</w:t>
      </w:r>
    </w:p>
    <w:p w14:paraId="0848D86A" w14:textId="40B4D614" w:rsidR="00A243F5" w:rsidRPr="0037671D" w:rsidRDefault="007F32AB" w:rsidP="00FD612F">
      <w:pPr>
        <w:pStyle w:val="NormalWeb"/>
        <w:numPr>
          <w:ilvl w:val="0"/>
          <w:numId w:val="9"/>
        </w:numPr>
        <w:jc w:val="both"/>
        <w:rPr>
          <w:rFonts w:ascii="Cambria" w:hAnsi="Cambria"/>
          <w:b/>
          <w:bCs/>
          <w:i/>
          <w:iCs/>
        </w:rPr>
      </w:pPr>
      <w:proofErr w:type="spellStart"/>
      <w:r w:rsidRPr="007F32AB">
        <w:rPr>
          <w:rFonts w:ascii="Cambria" w:hAnsi="Cambria"/>
        </w:rPr>
        <w:t>Anëtarësimi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në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7F32AB">
        <w:rPr>
          <w:rFonts w:ascii="Cambria" w:hAnsi="Cambria"/>
        </w:rPr>
        <w:t>Urdhrin</w:t>
      </w:r>
      <w:proofErr w:type="spellEnd"/>
      <w:r w:rsidRPr="007F32AB">
        <w:rPr>
          <w:rFonts w:ascii="Cambria" w:hAnsi="Cambria"/>
        </w:rPr>
        <w:t xml:space="preserve"> e </w:t>
      </w:r>
      <w:proofErr w:type="spellStart"/>
      <w:r w:rsidRPr="007F32AB">
        <w:rPr>
          <w:rFonts w:ascii="Cambria" w:hAnsi="Cambria"/>
        </w:rPr>
        <w:t>Mjekëve</w:t>
      </w:r>
      <w:proofErr w:type="spellEnd"/>
      <w:r w:rsidRPr="007F32AB">
        <w:rPr>
          <w:rFonts w:ascii="Cambria" w:hAnsi="Cambria"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është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parakusht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për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ushtrimin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e </w:t>
      </w:r>
      <w:proofErr w:type="spellStart"/>
      <w:r w:rsidRPr="0037671D">
        <w:rPr>
          <w:rFonts w:ascii="Cambria" w:hAnsi="Cambria"/>
          <w:b/>
          <w:bCs/>
          <w:i/>
          <w:iCs/>
        </w:rPr>
        <w:t>profesionit</w:t>
      </w:r>
      <w:proofErr w:type="spellEnd"/>
      <w:r w:rsidRPr="007F32AB">
        <w:rPr>
          <w:rFonts w:ascii="Cambria" w:hAnsi="Cambria"/>
          <w:i/>
          <w:iCs/>
        </w:rPr>
        <w:t xml:space="preserve">. </w:t>
      </w:r>
      <w:r w:rsidRPr="0037671D">
        <w:rPr>
          <w:rFonts w:ascii="Cambria" w:hAnsi="Cambria"/>
          <w:b/>
          <w:bCs/>
          <w:i/>
          <w:iCs/>
        </w:rPr>
        <w:t xml:space="preserve">Asnjë </w:t>
      </w:r>
      <w:proofErr w:type="spellStart"/>
      <w:r w:rsidRPr="0037671D">
        <w:rPr>
          <w:rFonts w:ascii="Cambria" w:hAnsi="Cambria"/>
          <w:b/>
          <w:bCs/>
          <w:i/>
          <w:iCs/>
        </w:rPr>
        <w:t>individ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nuk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mund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të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ushtrojë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profesionin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në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sistemin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e </w:t>
      </w:r>
      <w:proofErr w:type="spellStart"/>
      <w:r w:rsidRPr="0037671D">
        <w:rPr>
          <w:rFonts w:ascii="Cambria" w:hAnsi="Cambria"/>
          <w:b/>
          <w:bCs/>
          <w:i/>
          <w:iCs/>
        </w:rPr>
        <w:t>kujdesit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shëndetësor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në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Republikën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e </w:t>
      </w:r>
      <w:proofErr w:type="spellStart"/>
      <w:r w:rsidRPr="0037671D">
        <w:rPr>
          <w:rFonts w:ascii="Cambria" w:hAnsi="Cambria"/>
          <w:b/>
          <w:bCs/>
          <w:i/>
          <w:iCs/>
        </w:rPr>
        <w:t>Shqipërisë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pa </w:t>
      </w:r>
      <w:proofErr w:type="spellStart"/>
      <w:r w:rsidRPr="0037671D">
        <w:rPr>
          <w:rFonts w:ascii="Cambria" w:hAnsi="Cambria"/>
          <w:b/>
          <w:bCs/>
          <w:i/>
          <w:iCs/>
        </w:rPr>
        <w:t>qenë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anëtar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i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këtij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Urdhri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dhe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pa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u </w:t>
      </w:r>
      <w:proofErr w:type="spellStart"/>
      <w:r w:rsidRPr="0037671D">
        <w:rPr>
          <w:rFonts w:ascii="Cambria" w:hAnsi="Cambria"/>
          <w:b/>
          <w:bCs/>
          <w:i/>
          <w:iCs/>
        </w:rPr>
        <w:t>pajisur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me </w:t>
      </w:r>
      <w:proofErr w:type="spellStart"/>
      <w:r w:rsidRPr="0037671D">
        <w:rPr>
          <w:rFonts w:ascii="Cambria" w:hAnsi="Cambria"/>
          <w:b/>
          <w:bCs/>
          <w:i/>
          <w:iCs/>
        </w:rPr>
        <w:t>licencën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për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ushtrimin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individual </w:t>
      </w:r>
      <w:proofErr w:type="spellStart"/>
      <w:r w:rsidRPr="0037671D">
        <w:rPr>
          <w:rFonts w:ascii="Cambria" w:hAnsi="Cambria"/>
          <w:b/>
          <w:bCs/>
          <w:i/>
          <w:iCs/>
        </w:rPr>
        <w:t>të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profesionit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, </w:t>
      </w:r>
      <w:proofErr w:type="spellStart"/>
      <w:r w:rsidRPr="0037671D">
        <w:rPr>
          <w:rFonts w:ascii="Cambria" w:hAnsi="Cambria"/>
          <w:b/>
          <w:bCs/>
          <w:i/>
          <w:iCs/>
        </w:rPr>
        <w:t>të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lëshuar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nga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ky</w:t>
      </w:r>
      <w:proofErr w:type="spellEnd"/>
      <w:r w:rsidRPr="0037671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37671D">
        <w:rPr>
          <w:rFonts w:ascii="Cambria" w:hAnsi="Cambria"/>
          <w:b/>
          <w:bCs/>
          <w:i/>
          <w:iCs/>
        </w:rPr>
        <w:t>institucion</w:t>
      </w:r>
      <w:proofErr w:type="spellEnd"/>
      <w:r w:rsidRPr="0037671D">
        <w:rPr>
          <w:rFonts w:ascii="Cambria" w:hAnsi="Cambria"/>
          <w:b/>
          <w:bCs/>
          <w:i/>
          <w:iCs/>
        </w:rPr>
        <w:t>.</w:t>
      </w:r>
    </w:p>
    <w:p w14:paraId="6DA31ADF" w14:textId="67F7D57D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7F32AB">
        <w:rPr>
          <w:rFonts w:ascii="Cambria" w:hAnsi="Cambria"/>
          <w:b/>
          <w:bCs/>
          <w:sz w:val="24"/>
          <w:szCs w:val="24"/>
          <w:lang w:val="it-IT"/>
        </w:rPr>
        <w:t>6</w:t>
      </w:r>
    </w:p>
    <w:p w14:paraId="254ACEF8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Misioni </w:t>
      </w:r>
    </w:p>
    <w:p w14:paraId="41F2D54A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1BED3F84" w14:textId="09B55144" w:rsidR="00A243F5" w:rsidRPr="00A4223D" w:rsidRDefault="00331A52" w:rsidP="00A243F5">
      <w:pPr>
        <w:pStyle w:val="BodyTextIndent"/>
        <w:tabs>
          <w:tab w:val="left" w:pos="754"/>
        </w:tabs>
        <w:ind w:left="0"/>
        <w:rPr>
          <w:rFonts w:ascii="Cambria" w:hAnsi="Cambria"/>
          <w:i/>
          <w:szCs w:val="24"/>
          <w:lang w:val="it-IT"/>
        </w:rPr>
      </w:pPr>
      <w:r>
        <w:rPr>
          <w:rFonts w:ascii="Cambria" w:hAnsi="Cambria"/>
          <w:i/>
          <w:szCs w:val="24"/>
          <w:lang w:val="it-IT"/>
        </w:rPr>
        <w:tab/>
      </w:r>
      <w:r w:rsidR="00A243F5" w:rsidRPr="00A4223D">
        <w:rPr>
          <w:rFonts w:ascii="Cambria" w:hAnsi="Cambria"/>
          <w:i/>
          <w:szCs w:val="24"/>
          <w:lang w:val="it-IT"/>
        </w:rPr>
        <w:t>Misioni i Urdhrit të Mjekëve është ruajtja e standardeve të larta në formimin dhe ushtrimin e profesion</w:t>
      </w:r>
      <w:r w:rsidR="009C4D1F" w:rsidRPr="00A4223D">
        <w:rPr>
          <w:rFonts w:ascii="Cambria" w:hAnsi="Cambria"/>
          <w:i/>
          <w:szCs w:val="24"/>
          <w:lang w:val="it-IT"/>
        </w:rPr>
        <w:t>it</w:t>
      </w:r>
      <w:r w:rsidR="00A243F5" w:rsidRPr="00A4223D">
        <w:rPr>
          <w:rFonts w:ascii="Cambria" w:hAnsi="Cambria"/>
          <w:i/>
          <w:szCs w:val="24"/>
          <w:lang w:val="it-IT"/>
        </w:rPr>
        <w:t xml:space="preserve"> </w:t>
      </w:r>
      <w:r w:rsidR="00E8107C" w:rsidRPr="00A4223D">
        <w:rPr>
          <w:rFonts w:ascii="Cambria" w:hAnsi="Cambria"/>
          <w:i/>
          <w:szCs w:val="24"/>
          <w:lang w:val="it-IT"/>
        </w:rPr>
        <w:t>n</w:t>
      </w:r>
      <w:r w:rsidR="00A03495" w:rsidRPr="00A4223D">
        <w:rPr>
          <w:rFonts w:ascii="Cambria" w:hAnsi="Cambria"/>
          <w:i/>
          <w:szCs w:val="24"/>
          <w:lang w:val="it-IT"/>
        </w:rPr>
        <w:t>ë</w:t>
      </w:r>
      <w:r w:rsidR="00E8107C" w:rsidRPr="00A4223D">
        <w:rPr>
          <w:rFonts w:ascii="Cambria" w:hAnsi="Cambria"/>
          <w:i/>
          <w:szCs w:val="24"/>
          <w:lang w:val="it-IT"/>
        </w:rPr>
        <w:t xml:space="preserve"> fush</w:t>
      </w:r>
      <w:r w:rsidR="00A03495" w:rsidRPr="00A4223D">
        <w:rPr>
          <w:rFonts w:ascii="Cambria" w:hAnsi="Cambria"/>
          <w:i/>
          <w:szCs w:val="24"/>
          <w:lang w:val="it-IT"/>
        </w:rPr>
        <w:t>ë</w:t>
      </w:r>
      <w:r w:rsidR="00E8107C" w:rsidRPr="00A4223D">
        <w:rPr>
          <w:rFonts w:ascii="Cambria" w:hAnsi="Cambria"/>
          <w:i/>
          <w:szCs w:val="24"/>
          <w:lang w:val="it-IT"/>
        </w:rPr>
        <w:t>n e mjek</w:t>
      </w:r>
      <w:r w:rsidR="00A03495" w:rsidRPr="00A4223D">
        <w:rPr>
          <w:rFonts w:ascii="Cambria" w:hAnsi="Cambria"/>
          <w:i/>
          <w:szCs w:val="24"/>
          <w:lang w:val="it-IT"/>
        </w:rPr>
        <w:t>ë</w:t>
      </w:r>
      <w:r w:rsidR="00E8107C" w:rsidRPr="00A4223D">
        <w:rPr>
          <w:rFonts w:ascii="Cambria" w:hAnsi="Cambria"/>
          <w:i/>
          <w:szCs w:val="24"/>
          <w:lang w:val="it-IT"/>
        </w:rPr>
        <w:t>sis</w:t>
      </w:r>
      <w:r w:rsidR="00A03495" w:rsidRPr="00A4223D">
        <w:rPr>
          <w:rFonts w:ascii="Cambria" w:hAnsi="Cambria"/>
          <w:i/>
          <w:szCs w:val="24"/>
          <w:lang w:val="it-IT"/>
        </w:rPr>
        <w:t>ë</w:t>
      </w:r>
      <w:r w:rsidR="00A243F5" w:rsidRPr="00A4223D">
        <w:rPr>
          <w:rFonts w:ascii="Cambria" w:hAnsi="Cambria"/>
          <w:i/>
          <w:szCs w:val="24"/>
          <w:lang w:val="it-IT"/>
        </w:rPr>
        <w:t xml:space="preserve"> dhe mbrojtja e pacientëve dhe publikut nga kequshtrimi </w:t>
      </w:r>
      <w:r w:rsidR="00E8107C" w:rsidRPr="00A4223D">
        <w:rPr>
          <w:rFonts w:ascii="Cambria" w:hAnsi="Cambria"/>
          <w:i/>
          <w:szCs w:val="24"/>
          <w:lang w:val="it-IT"/>
        </w:rPr>
        <w:t>i profesionit t</w:t>
      </w:r>
      <w:r w:rsidR="00A03495" w:rsidRPr="00A4223D">
        <w:rPr>
          <w:rFonts w:ascii="Cambria" w:hAnsi="Cambria"/>
          <w:i/>
          <w:szCs w:val="24"/>
          <w:lang w:val="it-IT"/>
        </w:rPr>
        <w:t>ë</w:t>
      </w:r>
      <w:r w:rsidR="00E8107C" w:rsidRPr="00A4223D">
        <w:rPr>
          <w:rFonts w:ascii="Cambria" w:hAnsi="Cambria"/>
          <w:i/>
          <w:szCs w:val="24"/>
          <w:lang w:val="it-IT"/>
        </w:rPr>
        <w:t xml:space="preserve"> mjekut.</w:t>
      </w:r>
    </w:p>
    <w:p w14:paraId="77AA774D" w14:textId="77777777" w:rsidR="00424F0C" w:rsidRPr="00A4223D" w:rsidRDefault="00424F0C" w:rsidP="00A243F5">
      <w:pPr>
        <w:pStyle w:val="BodyTextIndent"/>
        <w:tabs>
          <w:tab w:val="left" w:pos="754"/>
        </w:tabs>
        <w:ind w:left="0"/>
        <w:rPr>
          <w:rFonts w:ascii="Cambria" w:hAnsi="Cambria"/>
          <w:i/>
          <w:szCs w:val="24"/>
          <w:lang w:val="it-IT"/>
        </w:rPr>
      </w:pPr>
    </w:p>
    <w:p w14:paraId="61AFC8B2" w14:textId="0BFB4D83" w:rsidR="00424F0C" w:rsidRPr="00A4223D" w:rsidRDefault="00331A52" w:rsidP="00054591">
      <w:pPr>
        <w:pStyle w:val="BodyTextIndent"/>
        <w:tabs>
          <w:tab w:val="left" w:pos="754"/>
        </w:tabs>
        <w:ind w:left="0"/>
        <w:rPr>
          <w:rFonts w:ascii="Cambria" w:hAnsi="Cambria"/>
          <w:szCs w:val="24"/>
          <w:lang w:val="it-IT"/>
        </w:rPr>
      </w:pPr>
      <w:r>
        <w:rPr>
          <w:rFonts w:ascii="Cambria" w:hAnsi="Cambria"/>
          <w:szCs w:val="24"/>
          <w:lang w:val="it-IT"/>
        </w:rPr>
        <w:tab/>
      </w:r>
      <w:r w:rsidR="00424F0C" w:rsidRPr="00A4223D">
        <w:rPr>
          <w:rFonts w:ascii="Cambria" w:hAnsi="Cambria"/>
          <w:szCs w:val="24"/>
          <w:lang w:val="it-IT"/>
        </w:rPr>
        <w:t>P</w:t>
      </w:r>
      <w:r w:rsidR="00A03495" w:rsidRPr="00A4223D">
        <w:rPr>
          <w:rFonts w:ascii="Cambria" w:hAnsi="Cambria"/>
          <w:szCs w:val="24"/>
          <w:lang w:val="it-IT"/>
        </w:rPr>
        <w:t>ë</w:t>
      </w:r>
      <w:r w:rsidR="00424F0C" w:rsidRPr="00A4223D">
        <w:rPr>
          <w:rFonts w:ascii="Cambria" w:hAnsi="Cambria"/>
          <w:szCs w:val="24"/>
          <w:lang w:val="it-IT"/>
        </w:rPr>
        <w:t xml:space="preserve">r </w:t>
      </w:r>
      <w:r w:rsidR="00C7787C" w:rsidRPr="00A4223D">
        <w:rPr>
          <w:rFonts w:ascii="Cambria" w:hAnsi="Cambria"/>
          <w:szCs w:val="24"/>
          <w:lang w:val="it-IT"/>
        </w:rPr>
        <w:t>t</w:t>
      </w:r>
      <w:r w:rsidR="00A3135F" w:rsidRPr="00A4223D">
        <w:rPr>
          <w:rFonts w:ascii="Cambria" w:hAnsi="Cambria"/>
          <w:szCs w:val="24"/>
          <w:lang w:val="it-IT"/>
        </w:rPr>
        <w:t>ë</w:t>
      </w:r>
      <w:r w:rsidR="00C7787C" w:rsidRPr="00A4223D">
        <w:rPr>
          <w:rFonts w:ascii="Cambria" w:hAnsi="Cambria"/>
          <w:szCs w:val="24"/>
          <w:lang w:val="it-IT"/>
        </w:rPr>
        <w:t xml:space="preserve"> </w:t>
      </w:r>
      <w:r w:rsidR="00424F0C" w:rsidRPr="00A4223D">
        <w:rPr>
          <w:rFonts w:ascii="Cambria" w:hAnsi="Cambria"/>
          <w:szCs w:val="24"/>
          <w:lang w:val="it-IT"/>
        </w:rPr>
        <w:t>p</w:t>
      </w:r>
      <w:r w:rsidR="00A03495" w:rsidRPr="00A4223D">
        <w:rPr>
          <w:rFonts w:ascii="Cambria" w:hAnsi="Cambria"/>
          <w:szCs w:val="24"/>
          <w:lang w:val="it-IT"/>
        </w:rPr>
        <w:t>ë</w:t>
      </w:r>
      <w:r w:rsidR="00424F0C" w:rsidRPr="00A4223D">
        <w:rPr>
          <w:rFonts w:ascii="Cambria" w:hAnsi="Cambria"/>
          <w:szCs w:val="24"/>
          <w:lang w:val="it-IT"/>
        </w:rPr>
        <w:t>rmbushur misionin e tij, Urdhri i Mjek</w:t>
      </w:r>
      <w:r w:rsidR="00A03495" w:rsidRPr="00A4223D">
        <w:rPr>
          <w:rFonts w:ascii="Cambria" w:hAnsi="Cambria"/>
          <w:szCs w:val="24"/>
          <w:lang w:val="it-IT"/>
        </w:rPr>
        <w:t>ë</w:t>
      </w:r>
      <w:r w:rsidR="00424F0C" w:rsidRPr="00A4223D">
        <w:rPr>
          <w:rFonts w:ascii="Cambria" w:hAnsi="Cambria"/>
          <w:szCs w:val="24"/>
          <w:lang w:val="it-IT"/>
        </w:rPr>
        <w:t>ve usht</w:t>
      </w:r>
      <w:r w:rsidR="00054591" w:rsidRPr="00A4223D">
        <w:rPr>
          <w:rFonts w:ascii="Cambria" w:hAnsi="Cambria"/>
          <w:szCs w:val="24"/>
          <w:lang w:val="it-IT"/>
        </w:rPr>
        <w:t>r</w:t>
      </w:r>
      <w:r w:rsidR="00424F0C" w:rsidRPr="00A4223D">
        <w:rPr>
          <w:rFonts w:ascii="Cambria" w:hAnsi="Cambria"/>
          <w:szCs w:val="24"/>
          <w:lang w:val="it-IT"/>
        </w:rPr>
        <w:t>on k</w:t>
      </w:r>
      <w:r w:rsidR="00A03495" w:rsidRPr="00A4223D">
        <w:rPr>
          <w:rFonts w:ascii="Cambria" w:hAnsi="Cambria"/>
          <w:szCs w:val="24"/>
          <w:lang w:val="it-IT"/>
        </w:rPr>
        <w:t>ë</w:t>
      </w:r>
      <w:r w:rsidR="00424F0C" w:rsidRPr="00A4223D">
        <w:rPr>
          <w:rFonts w:ascii="Cambria" w:hAnsi="Cambria"/>
          <w:szCs w:val="24"/>
          <w:lang w:val="it-IT"/>
        </w:rPr>
        <w:t>to kompetenca:</w:t>
      </w:r>
    </w:p>
    <w:p w14:paraId="2FB33B18" w14:textId="77777777" w:rsidR="00424F0C" w:rsidRPr="00A4223D" w:rsidRDefault="00424F0C" w:rsidP="00054591">
      <w:pPr>
        <w:pStyle w:val="Default"/>
        <w:jc w:val="both"/>
        <w:rPr>
          <w:rFonts w:ascii="Cambria" w:eastAsia="Times New Roman" w:hAnsi="Cambria" w:cs="Times New Roman"/>
          <w:color w:val="auto"/>
          <w:lang w:val="it-IT"/>
        </w:rPr>
      </w:pPr>
    </w:p>
    <w:p w14:paraId="09EEC6D0" w14:textId="77777777" w:rsidR="009C4D1F" w:rsidRPr="00A4223D" w:rsidRDefault="00424F0C" w:rsidP="009C4D1F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 w:val="28"/>
          <w:lang w:val="it-IT"/>
        </w:rPr>
        <w:t xml:space="preserve"> </w:t>
      </w:r>
      <w:r w:rsidR="003C4C87" w:rsidRPr="00A4223D">
        <w:rPr>
          <w:rFonts w:ascii="Cambria" w:hAnsi="Cambria" w:cstheme="minorHAnsi"/>
          <w:b/>
          <w:szCs w:val="23"/>
        </w:rPr>
        <w:t>a)</w:t>
      </w:r>
      <w:r w:rsidR="003C4C87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Mban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Regjistrin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Themeltar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të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Urdhrit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dhe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menaxhon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sistemin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9C4D1F" w:rsidRPr="00A4223D">
        <w:rPr>
          <w:rFonts w:ascii="Cambria" w:hAnsi="Cambria" w:cstheme="minorHAnsi"/>
          <w:szCs w:val="23"/>
        </w:rPr>
        <w:t>administrimit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dhe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   </w:t>
      </w:r>
      <w:proofErr w:type="spellStart"/>
      <w:r w:rsidR="009C4D1F" w:rsidRPr="00A4223D">
        <w:rPr>
          <w:rFonts w:ascii="Cambria" w:hAnsi="Cambria" w:cstheme="minorHAnsi"/>
          <w:szCs w:val="23"/>
        </w:rPr>
        <w:t>përditësimit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të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tij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; </w:t>
      </w:r>
    </w:p>
    <w:p w14:paraId="284DCACB" w14:textId="77777777" w:rsidR="009C4D1F" w:rsidRPr="00A4223D" w:rsidRDefault="009C4D1F" w:rsidP="00054591">
      <w:pPr>
        <w:pStyle w:val="Default"/>
        <w:jc w:val="both"/>
        <w:rPr>
          <w:rFonts w:ascii="Cambria" w:hAnsi="Cambria" w:cstheme="minorHAnsi"/>
          <w:szCs w:val="23"/>
        </w:rPr>
      </w:pPr>
    </w:p>
    <w:p w14:paraId="4B698E2F" w14:textId="19355A78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  <w:r w:rsidRPr="007F32AB">
        <w:rPr>
          <w:rFonts w:ascii="Cambria" w:hAnsi="Cambria" w:cstheme="minorHAnsi"/>
          <w:b/>
          <w:szCs w:val="23"/>
        </w:rPr>
        <w:t>b)</w:t>
      </w:r>
      <w:r w:rsidRPr="007F32AB">
        <w:rPr>
          <w:rFonts w:ascii="Cambria" w:hAnsi="Cambria" w:cstheme="minorHAnsi"/>
          <w:szCs w:val="23"/>
        </w:rPr>
        <w:t xml:space="preserve"> </w:t>
      </w:r>
      <w:r w:rsidR="00CD1E1F" w:rsidRPr="007F32AB">
        <w:rPr>
          <w:rFonts w:ascii="Cambria" w:hAnsi="Cambria" w:cstheme="minorHAnsi"/>
          <w:szCs w:val="23"/>
        </w:rPr>
        <w:t>Harton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standarde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etike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deontologjike</w:t>
      </w:r>
      <w:proofErr w:type="spellEnd"/>
      <w:r w:rsidRPr="00A4223D">
        <w:rPr>
          <w:rFonts w:ascii="Cambria" w:hAnsi="Cambria" w:cstheme="minorHAnsi"/>
          <w:szCs w:val="23"/>
        </w:rPr>
        <w:t xml:space="preserve">,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detyrueshme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çdo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mjek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monitoron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zbatimin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tyre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gjatë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ushtrimit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profesionit</w:t>
      </w:r>
      <w:proofErr w:type="spellEnd"/>
      <w:r w:rsidRPr="00A4223D">
        <w:rPr>
          <w:rFonts w:ascii="Cambria" w:hAnsi="Cambria" w:cstheme="minorHAnsi"/>
          <w:szCs w:val="23"/>
        </w:rPr>
        <w:t>;</w:t>
      </w:r>
    </w:p>
    <w:p w14:paraId="2B808302" w14:textId="77777777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 </w:t>
      </w:r>
    </w:p>
    <w:p w14:paraId="7C2EA6B6" w14:textId="77777777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c)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3C4C87" w:rsidRPr="00A4223D">
        <w:rPr>
          <w:rFonts w:ascii="Cambria" w:hAnsi="Cambria" w:cstheme="minorHAnsi"/>
          <w:szCs w:val="23"/>
        </w:rPr>
        <w:t>R</w:t>
      </w:r>
      <w:r w:rsidRPr="00A4223D">
        <w:rPr>
          <w:rFonts w:ascii="Cambria" w:hAnsi="Cambria" w:cstheme="minorHAnsi"/>
          <w:szCs w:val="23"/>
        </w:rPr>
        <w:t>ivlerëson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periodikisht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kompetencën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performancën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profesionale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anëtarit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Urdhrit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përballë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standardeve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vendosura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24BE7CCB" w14:textId="77777777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</w:p>
    <w:p w14:paraId="3AC64825" w14:textId="77777777" w:rsidR="00424F0C" w:rsidRPr="00A4223D" w:rsidRDefault="003C4C87" w:rsidP="00054591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ç)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</w:t>
      </w:r>
      <w:r w:rsidR="00424F0C" w:rsidRPr="00A4223D">
        <w:rPr>
          <w:rFonts w:ascii="Cambria" w:hAnsi="Cambria" w:cstheme="minorHAnsi"/>
          <w:szCs w:val="23"/>
        </w:rPr>
        <w:t>xit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arritjen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424F0C" w:rsidRPr="00A4223D">
        <w:rPr>
          <w:rFonts w:ascii="Cambria" w:hAnsi="Cambria" w:cstheme="minorHAnsi"/>
          <w:szCs w:val="23"/>
        </w:rPr>
        <w:t>standardeve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larta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në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edukimin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dhe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formimin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profesional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dhe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etik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anëtarëve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Urdhrit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; </w:t>
      </w:r>
    </w:p>
    <w:p w14:paraId="63CA8975" w14:textId="77777777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</w:p>
    <w:p w14:paraId="6C083B6C" w14:textId="77777777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lastRenderedPageBreak/>
        <w:t>d)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3C4C87" w:rsidRPr="00A4223D">
        <w:rPr>
          <w:rFonts w:ascii="Cambria" w:hAnsi="Cambria" w:cstheme="minorHAnsi"/>
          <w:szCs w:val="23"/>
        </w:rPr>
        <w:t>B</w:t>
      </w:r>
      <w:r w:rsidRPr="00A4223D">
        <w:rPr>
          <w:rFonts w:ascii="Cambria" w:hAnsi="Cambria" w:cstheme="minorHAnsi"/>
          <w:szCs w:val="23"/>
        </w:rPr>
        <w:t>ashkëpunon</w:t>
      </w:r>
      <w:proofErr w:type="spellEnd"/>
      <w:r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Pr="00A4223D">
        <w:rPr>
          <w:rFonts w:ascii="Cambria" w:hAnsi="Cambria" w:cstheme="minorHAnsi"/>
          <w:szCs w:val="23"/>
        </w:rPr>
        <w:t>Q</w:t>
      </w:r>
      <w:r w:rsidR="00A03495" w:rsidRPr="00A4223D">
        <w:rPr>
          <w:rFonts w:ascii="Cambria" w:hAnsi="Cambria" w:cstheme="minorHAnsi"/>
          <w:szCs w:val="23"/>
        </w:rPr>
        <w:t>ë</w:t>
      </w:r>
      <w:r w:rsidRPr="00A4223D">
        <w:rPr>
          <w:rFonts w:ascii="Cambria" w:hAnsi="Cambria" w:cstheme="minorHAnsi"/>
          <w:szCs w:val="23"/>
        </w:rPr>
        <w:t>ndrën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Kombëtare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Edukimit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Vazhdim</w:t>
      </w:r>
      <w:proofErr w:type="spellEnd"/>
      <w:r w:rsidRPr="00A4223D">
        <w:rPr>
          <w:rFonts w:ascii="Cambria" w:hAnsi="Cambria" w:cstheme="minorHAnsi"/>
          <w:szCs w:val="23"/>
        </w:rPr>
        <w:t xml:space="preserve">, </w:t>
      </w:r>
      <w:proofErr w:type="spellStart"/>
      <w:r w:rsidRPr="00A4223D">
        <w:rPr>
          <w:rFonts w:ascii="Cambria" w:hAnsi="Cambria" w:cstheme="minorHAnsi"/>
          <w:szCs w:val="23"/>
        </w:rPr>
        <w:t>institucione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tjera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shkencore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arsimore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siguruar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standarde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larta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Edukimin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Vazhdueshëm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Mjekësor</w:t>
      </w:r>
      <w:proofErr w:type="spellEnd"/>
      <w:r w:rsidRPr="00A4223D">
        <w:rPr>
          <w:rFonts w:ascii="Cambria" w:hAnsi="Cambria" w:cstheme="minorHAnsi"/>
          <w:szCs w:val="23"/>
        </w:rPr>
        <w:t xml:space="preserve">, </w:t>
      </w:r>
      <w:proofErr w:type="spellStart"/>
      <w:r w:rsidRPr="00A4223D">
        <w:rPr>
          <w:rFonts w:ascii="Cambria" w:hAnsi="Cambria" w:cstheme="minorHAnsi"/>
          <w:szCs w:val="23"/>
        </w:rPr>
        <w:t>kualifikimet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specializimet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pasuniversitare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091BCA" w:rsidRPr="00A4223D">
        <w:rPr>
          <w:rFonts w:ascii="Cambria" w:hAnsi="Cambria" w:cstheme="minorHAnsi"/>
          <w:szCs w:val="23"/>
        </w:rPr>
        <w:t>an</w:t>
      </w:r>
      <w:r w:rsidR="00C96734" w:rsidRPr="00A4223D">
        <w:rPr>
          <w:rFonts w:ascii="Cambria" w:hAnsi="Cambria" w:cstheme="minorHAnsi"/>
          <w:szCs w:val="23"/>
        </w:rPr>
        <w:t>ë</w:t>
      </w:r>
      <w:r w:rsidR="00091BCA" w:rsidRPr="00A4223D">
        <w:rPr>
          <w:rFonts w:ascii="Cambria" w:hAnsi="Cambria" w:cstheme="minorHAnsi"/>
          <w:szCs w:val="23"/>
        </w:rPr>
        <w:t>tar</w:t>
      </w:r>
      <w:r w:rsidR="00C96734" w:rsidRPr="00A4223D">
        <w:rPr>
          <w:rFonts w:ascii="Cambria" w:hAnsi="Cambria" w:cstheme="minorHAnsi"/>
          <w:szCs w:val="23"/>
        </w:rPr>
        <w:t>ë</w:t>
      </w:r>
      <w:r w:rsidR="00091BCA" w:rsidRPr="00A4223D">
        <w:rPr>
          <w:rFonts w:ascii="Cambria" w:hAnsi="Cambria" w:cstheme="minorHAnsi"/>
          <w:szCs w:val="23"/>
        </w:rPr>
        <w:t>ve</w:t>
      </w:r>
      <w:proofErr w:type="spellEnd"/>
      <w:r w:rsidR="00091BCA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091BCA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091BCA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Urdhrit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12DC89FC" w14:textId="77777777" w:rsidR="00424F0C" w:rsidRPr="00A4223D" w:rsidRDefault="00424F0C" w:rsidP="00054591">
      <w:pPr>
        <w:pStyle w:val="Default"/>
        <w:jc w:val="both"/>
        <w:rPr>
          <w:rFonts w:ascii="Cambria" w:hAnsi="Cambria" w:cstheme="minorHAnsi"/>
          <w:szCs w:val="23"/>
        </w:rPr>
      </w:pPr>
    </w:p>
    <w:p w14:paraId="31A643D1" w14:textId="77777777" w:rsidR="009C4D1F" w:rsidRPr="00A4223D" w:rsidRDefault="003C4C87" w:rsidP="009C4D1F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dh)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Jep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dhe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heq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licencën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individuale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të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ushtrimit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të</w:t>
      </w:r>
      <w:proofErr w:type="spellEnd"/>
      <w:r w:rsidR="009C4D1F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9C4D1F" w:rsidRPr="00A4223D">
        <w:rPr>
          <w:rFonts w:ascii="Cambria" w:hAnsi="Cambria" w:cstheme="minorHAnsi"/>
          <w:szCs w:val="23"/>
        </w:rPr>
        <w:t>profesionit</w:t>
      </w:r>
      <w:proofErr w:type="spellEnd"/>
      <w:r w:rsidR="009C4D1F" w:rsidRPr="00A4223D">
        <w:rPr>
          <w:rFonts w:ascii="Cambria" w:hAnsi="Cambria" w:cstheme="minorHAnsi"/>
          <w:szCs w:val="23"/>
        </w:rPr>
        <w:t>;</w:t>
      </w:r>
    </w:p>
    <w:p w14:paraId="52847667" w14:textId="77777777" w:rsidR="00424F0C" w:rsidRPr="00A4223D" w:rsidRDefault="009C4D1F" w:rsidP="00054591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 </w:t>
      </w:r>
    </w:p>
    <w:p w14:paraId="3EBF2037" w14:textId="77777777" w:rsidR="00424F0C" w:rsidRPr="00A4223D" w:rsidRDefault="003C4C87" w:rsidP="00054591">
      <w:pPr>
        <w:pStyle w:val="BodyTextIndent"/>
        <w:tabs>
          <w:tab w:val="left" w:pos="754"/>
        </w:tabs>
        <w:ind w:left="0"/>
        <w:rPr>
          <w:rFonts w:ascii="Cambria" w:hAnsi="Cambria" w:cstheme="minorHAnsi"/>
          <w:sz w:val="28"/>
          <w:szCs w:val="24"/>
          <w:lang w:val="it-IT"/>
        </w:rPr>
      </w:pPr>
      <w:r w:rsidRPr="00A4223D">
        <w:rPr>
          <w:rFonts w:ascii="Cambria" w:hAnsi="Cambria" w:cstheme="minorHAnsi"/>
          <w:b/>
          <w:szCs w:val="23"/>
        </w:rPr>
        <w:t>e)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</w:t>
      </w:r>
      <w:r w:rsidR="00424F0C" w:rsidRPr="00A4223D">
        <w:rPr>
          <w:rFonts w:ascii="Cambria" w:hAnsi="Cambria" w:cstheme="minorHAnsi"/>
          <w:szCs w:val="23"/>
        </w:rPr>
        <w:t>bron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drejtat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424F0C" w:rsidRPr="00A4223D">
        <w:rPr>
          <w:rFonts w:ascii="Cambria" w:hAnsi="Cambria" w:cstheme="minorHAnsi"/>
          <w:szCs w:val="23"/>
        </w:rPr>
        <w:t>anëtarëve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Urdhrit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, </w:t>
      </w:r>
      <w:proofErr w:type="spellStart"/>
      <w:r w:rsidR="00424F0C" w:rsidRPr="00A4223D">
        <w:rPr>
          <w:rFonts w:ascii="Cambria" w:hAnsi="Cambria" w:cstheme="minorHAnsi"/>
          <w:szCs w:val="23"/>
        </w:rPr>
        <w:t>integritetin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moral </w:t>
      </w:r>
      <w:proofErr w:type="spellStart"/>
      <w:r w:rsidR="00424F0C" w:rsidRPr="00A4223D">
        <w:rPr>
          <w:rFonts w:ascii="Cambria" w:hAnsi="Cambria" w:cstheme="minorHAnsi"/>
          <w:szCs w:val="23"/>
        </w:rPr>
        <w:t>dhe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profesional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tyre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424F0C" w:rsidRPr="00A4223D">
        <w:rPr>
          <w:rFonts w:ascii="Cambria" w:hAnsi="Cambria" w:cstheme="minorHAnsi"/>
          <w:szCs w:val="23"/>
        </w:rPr>
        <w:t>të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profesionit</w:t>
      </w:r>
      <w:proofErr w:type="spellEnd"/>
      <w:r w:rsidR="00424F0C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424F0C" w:rsidRPr="00A4223D">
        <w:rPr>
          <w:rFonts w:ascii="Cambria" w:hAnsi="Cambria" w:cstheme="minorHAnsi"/>
          <w:szCs w:val="23"/>
        </w:rPr>
        <w:t>mjekësor</w:t>
      </w:r>
      <w:proofErr w:type="spellEnd"/>
    </w:p>
    <w:p w14:paraId="4543ACCE" w14:textId="77777777" w:rsidR="00A243F5" w:rsidRPr="00A4223D" w:rsidRDefault="00A243F5" w:rsidP="00A243F5">
      <w:pPr>
        <w:rPr>
          <w:rFonts w:ascii="Cambria" w:hAnsi="Cambria"/>
          <w:sz w:val="24"/>
          <w:szCs w:val="24"/>
          <w:lang w:val="it-IT"/>
        </w:rPr>
      </w:pPr>
    </w:p>
    <w:p w14:paraId="504937F9" w14:textId="77777777" w:rsidR="00A243F5" w:rsidRPr="00A4223D" w:rsidRDefault="00A243F5" w:rsidP="00A243F5">
      <w:pPr>
        <w:rPr>
          <w:rFonts w:ascii="Cambria" w:hAnsi="Cambria"/>
          <w:sz w:val="24"/>
          <w:szCs w:val="24"/>
          <w:lang w:val="it-IT"/>
        </w:rPr>
        <w:sectPr w:rsidR="00A243F5" w:rsidRPr="00A4223D">
          <w:footerReference w:type="default" r:id="rId7"/>
          <w:pgSz w:w="12240" w:h="15840"/>
          <w:pgMar w:top="1105" w:right="1543" w:bottom="1116" w:left="1890" w:header="1200" w:footer="720" w:gutter="0"/>
          <w:cols w:space="720"/>
        </w:sectPr>
      </w:pPr>
    </w:p>
    <w:p w14:paraId="23F51CD5" w14:textId="398CB3EA" w:rsidR="00A243F5" w:rsidRPr="00A4223D" w:rsidRDefault="00A243F5" w:rsidP="00A243F5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7F32AB">
        <w:rPr>
          <w:rFonts w:ascii="Cambria" w:hAnsi="Cambria"/>
          <w:b/>
          <w:bCs/>
          <w:sz w:val="24"/>
          <w:szCs w:val="24"/>
          <w:lang w:val="it-IT"/>
        </w:rPr>
        <w:t>7</w:t>
      </w:r>
    </w:p>
    <w:p w14:paraId="0D5FD4E6" w14:textId="77777777" w:rsidR="00A243F5" w:rsidRPr="00A4223D" w:rsidRDefault="00A22852" w:rsidP="00A243F5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Bashk</w:t>
      </w:r>
      <w:r w:rsidR="00A03495" w:rsidRPr="00A4223D">
        <w:rPr>
          <w:rFonts w:ascii="Cambria" w:hAnsi="Cambria"/>
          <w:b/>
          <w:bCs/>
          <w:sz w:val="24"/>
          <w:szCs w:val="24"/>
          <w:lang w:val="it-IT"/>
        </w:rPr>
        <w:t>ë</w:t>
      </w:r>
      <w:r w:rsidRPr="00A4223D">
        <w:rPr>
          <w:rFonts w:ascii="Cambria" w:hAnsi="Cambria"/>
          <w:b/>
          <w:bCs/>
          <w:sz w:val="24"/>
          <w:szCs w:val="24"/>
          <w:lang w:val="it-IT"/>
        </w:rPr>
        <w:t>punimi</w:t>
      </w:r>
    </w:p>
    <w:p w14:paraId="307733E7" w14:textId="77777777" w:rsidR="00A243F5" w:rsidRPr="00A4223D" w:rsidRDefault="00A243F5" w:rsidP="00A243F5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680EEF2B" w14:textId="77777777" w:rsidR="006A35DE" w:rsidRPr="00A4223D" w:rsidRDefault="00A22852" w:rsidP="00331A52">
      <w:pPr>
        <w:pStyle w:val="Default"/>
        <w:ind w:firstLine="360"/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  <w:color w:val="auto"/>
        </w:rPr>
        <w:t>Urdhri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i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Mjekëve</w:t>
      </w:r>
      <w:proofErr w:type="spellEnd"/>
      <w:r w:rsidRPr="00A4223D">
        <w:rPr>
          <w:rFonts w:ascii="Cambria" w:hAnsi="Cambria" w:cstheme="minorHAnsi"/>
          <w:color w:val="auto"/>
        </w:rPr>
        <w:t xml:space="preserve">, </w:t>
      </w:r>
      <w:proofErr w:type="spellStart"/>
      <w:r w:rsidRPr="00A4223D">
        <w:rPr>
          <w:rFonts w:ascii="Cambria" w:hAnsi="Cambria" w:cstheme="minorHAnsi"/>
          <w:color w:val="auto"/>
        </w:rPr>
        <w:t>gjatë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veprimtarisë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së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tij</w:t>
      </w:r>
      <w:proofErr w:type="spellEnd"/>
      <w:r w:rsidRPr="00A4223D">
        <w:rPr>
          <w:rFonts w:ascii="Cambria" w:hAnsi="Cambria" w:cstheme="minorHAnsi"/>
          <w:color w:val="auto"/>
        </w:rPr>
        <w:t xml:space="preserve">, </w:t>
      </w:r>
      <w:proofErr w:type="spellStart"/>
      <w:r w:rsidRPr="00A4223D">
        <w:rPr>
          <w:rFonts w:ascii="Cambria" w:hAnsi="Cambria" w:cstheme="minorHAnsi"/>
          <w:color w:val="auto"/>
        </w:rPr>
        <w:t>bashkëpunon</w:t>
      </w:r>
      <w:proofErr w:type="spellEnd"/>
      <w:r w:rsidRPr="00A4223D">
        <w:rPr>
          <w:rFonts w:ascii="Cambria" w:hAnsi="Cambria" w:cstheme="minorHAnsi"/>
          <w:color w:val="auto"/>
        </w:rPr>
        <w:t xml:space="preserve"> me</w:t>
      </w:r>
      <w:r w:rsidR="006A35DE" w:rsidRPr="00A4223D">
        <w:rPr>
          <w:rFonts w:ascii="Cambria" w:hAnsi="Cambria" w:cstheme="minorHAnsi"/>
          <w:color w:val="auto"/>
        </w:rPr>
        <w:t>:</w:t>
      </w:r>
      <w:r w:rsidRPr="00A4223D">
        <w:rPr>
          <w:rFonts w:ascii="Cambria" w:hAnsi="Cambria" w:cstheme="minorHAnsi"/>
          <w:color w:val="auto"/>
        </w:rPr>
        <w:t xml:space="preserve"> </w:t>
      </w:r>
    </w:p>
    <w:p w14:paraId="1FFA450D" w14:textId="77777777" w:rsidR="006A35DE" w:rsidRPr="00A4223D" w:rsidRDefault="006A35DE" w:rsidP="00054591">
      <w:pPr>
        <w:pStyle w:val="Default"/>
        <w:jc w:val="both"/>
        <w:rPr>
          <w:rFonts w:ascii="Cambria" w:hAnsi="Cambria" w:cstheme="minorHAnsi"/>
          <w:color w:val="auto"/>
        </w:rPr>
      </w:pPr>
    </w:p>
    <w:p w14:paraId="5F37C3EF" w14:textId="77777777" w:rsidR="006A35DE" w:rsidRPr="00A4223D" w:rsidRDefault="006A35DE" w:rsidP="00FD612F">
      <w:pPr>
        <w:pStyle w:val="Default"/>
        <w:numPr>
          <w:ilvl w:val="0"/>
          <w:numId w:val="4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  <w:color w:val="auto"/>
        </w:rPr>
        <w:t>M</w:t>
      </w:r>
      <w:r w:rsidR="00A22852" w:rsidRPr="00A4223D">
        <w:rPr>
          <w:rFonts w:ascii="Cambria" w:hAnsi="Cambria" w:cstheme="minorHAnsi"/>
          <w:color w:val="auto"/>
        </w:rPr>
        <w:t>inistrinë</w:t>
      </w:r>
      <w:proofErr w:type="spellEnd"/>
      <w:r w:rsidR="00A22852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A22852" w:rsidRPr="00A4223D">
        <w:rPr>
          <w:rFonts w:ascii="Cambria" w:hAnsi="Cambria" w:cstheme="minorHAnsi"/>
          <w:color w:val="auto"/>
        </w:rPr>
        <w:t>përgjegjëse</w:t>
      </w:r>
      <w:proofErr w:type="spellEnd"/>
      <w:r w:rsidR="00A22852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A22852" w:rsidRPr="00A4223D">
        <w:rPr>
          <w:rFonts w:ascii="Cambria" w:hAnsi="Cambria" w:cstheme="minorHAnsi"/>
          <w:color w:val="auto"/>
        </w:rPr>
        <w:t>për</w:t>
      </w:r>
      <w:proofErr w:type="spellEnd"/>
      <w:r w:rsidR="00A22852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A22852" w:rsidRPr="00A4223D">
        <w:rPr>
          <w:rFonts w:ascii="Cambria" w:hAnsi="Cambria" w:cstheme="minorHAnsi"/>
          <w:color w:val="auto"/>
        </w:rPr>
        <w:t>shëndetësinë</w:t>
      </w:r>
      <w:proofErr w:type="spellEnd"/>
      <w:r w:rsidRPr="00A4223D">
        <w:rPr>
          <w:rFonts w:ascii="Cambria" w:hAnsi="Cambria" w:cstheme="minorHAnsi"/>
          <w:color w:val="auto"/>
        </w:rPr>
        <w:t xml:space="preserve">. </w:t>
      </w:r>
      <w:proofErr w:type="spellStart"/>
      <w:r w:rsidRPr="00A4223D">
        <w:rPr>
          <w:rFonts w:ascii="Cambria" w:hAnsi="Cambria" w:cstheme="minorHAnsi"/>
          <w:color w:val="auto"/>
        </w:rPr>
        <w:t>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k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kuad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</w:t>
      </w:r>
      <w:proofErr w:type="spellEnd"/>
      <w:r w:rsidRPr="00A4223D">
        <w:rPr>
          <w:rFonts w:ascii="Cambria" w:hAnsi="Cambria" w:cstheme="minorHAnsi"/>
          <w:color w:val="auto"/>
        </w:rPr>
        <w:t>:</w:t>
      </w:r>
    </w:p>
    <w:p w14:paraId="79649B36" w14:textId="77777777" w:rsidR="006A35DE" w:rsidRPr="00A4223D" w:rsidRDefault="006A35DE" w:rsidP="00FD612F">
      <w:pPr>
        <w:pStyle w:val="Default"/>
        <w:numPr>
          <w:ilvl w:val="0"/>
          <w:numId w:val="5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  <w:color w:val="auto"/>
        </w:rPr>
        <w:t>Urdhri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i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Mjek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ve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informon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çdo</w:t>
      </w:r>
      <w:proofErr w:type="spellEnd"/>
      <w:r w:rsidRPr="00A4223D">
        <w:rPr>
          <w:rFonts w:ascii="Cambria" w:hAnsi="Cambria" w:cstheme="minorHAnsi"/>
          <w:color w:val="auto"/>
        </w:rPr>
        <w:t xml:space="preserve"> 6 </w:t>
      </w:r>
      <w:proofErr w:type="spellStart"/>
      <w:r w:rsidRPr="00A4223D">
        <w:rPr>
          <w:rFonts w:ascii="Cambria" w:hAnsi="Cambria" w:cstheme="minorHAnsi"/>
          <w:color w:val="auto"/>
        </w:rPr>
        <w:t>muaj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ministrin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p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rgjegj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p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sh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ndet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sin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lidhur</w:t>
      </w:r>
      <w:proofErr w:type="spellEnd"/>
      <w:r w:rsidRPr="00A4223D">
        <w:rPr>
          <w:rFonts w:ascii="Cambria" w:hAnsi="Cambria" w:cstheme="minorHAnsi"/>
          <w:color w:val="auto"/>
        </w:rPr>
        <w:t xml:space="preserve"> me </w:t>
      </w:r>
      <w:proofErr w:type="spellStart"/>
      <w:r w:rsidRPr="00A4223D">
        <w:rPr>
          <w:rFonts w:ascii="Cambria" w:hAnsi="Cambria" w:cstheme="minorHAnsi"/>
          <w:color w:val="auto"/>
        </w:rPr>
        <w:t>an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tar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simet</w:t>
      </w:r>
      <w:proofErr w:type="spellEnd"/>
      <w:r w:rsidRPr="00A4223D">
        <w:rPr>
          <w:rFonts w:ascii="Cambria" w:hAnsi="Cambria" w:cstheme="minorHAnsi"/>
          <w:color w:val="auto"/>
        </w:rPr>
        <w:t xml:space="preserve">, </w:t>
      </w:r>
      <w:proofErr w:type="spellStart"/>
      <w:r w:rsidRPr="00A4223D">
        <w:rPr>
          <w:rFonts w:ascii="Cambria" w:hAnsi="Cambria" w:cstheme="minorHAnsi"/>
          <w:color w:val="auto"/>
        </w:rPr>
        <w:t>gjykimet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disiplinore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dhe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probleme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tjera</w:t>
      </w:r>
      <w:proofErr w:type="spellEnd"/>
      <w:r w:rsidRPr="00A4223D">
        <w:rPr>
          <w:rFonts w:ascii="Cambria" w:hAnsi="Cambria" w:cstheme="minorHAnsi"/>
          <w:color w:val="auto"/>
        </w:rPr>
        <w:t xml:space="preserve"> me </w:t>
      </w:r>
      <w:proofErr w:type="spellStart"/>
      <w:r w:rsidRPr="00A4223D">
        <w:rPr>
          <w:rFonts w:ascii="Cambria" w:hAnsi="Cambria" w:cstheme="minorHAnsi"/>
          <w:color w:val="auto"/>
        </w:rPr>
        <w:t>interes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nd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rsjellt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>.</w:t>
      </w:r>
    </w:p>
    <w:p w14:paraId="23A35C55" w14:textId="77777777" w:rsidR="006A35DE" w:rsidRPr="00A4223D" w:rsidRDefault="006676D0" w:rsidP="00FD612F">
      <w:pPr>
        <w:pStyle w:val="Default"/>
        <w:numPr>
          <w:ilvl w:val="0"/>
          <w:numId w:val="5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  <w:color w:val="auto"/>
        </w:rPr>
        <w:t>Urdhri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i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Mjek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ve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bashk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punon</w:t>
      </w:r>
      <w:proofErr w:type="spellEnd"/>
      <w:r w:rsidRPr="00A4223D">
        <w:rPr>
          <w:rFonts w:ascii="Cambria" w:hAnsi="Cambria" w:cstheme="minorHAnsi"/>
          <w:color w:val="auto"/>
        </w:rPr>
        <w:t xml:space="preserve"> me </w:t>
      </w:r>
      <w:proofErr w:type="spellStart"/>
      <w:r w:rsidRPr="00A4223D">
        <w:rPr>
          <w:rFonts w:ascii="Cambria" w:hAnsi="Cambria" w:cstheme="minorHAnsi"/>
          <w:color w:val="auto"/>
        </w:rPr>
        <w:t>ministrin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p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rgjegj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p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sh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ndet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sin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p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r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hartimin</w:t>
      </w:r>
      <w:proofErr w:type="spellEnd"/>
      <w:r w:rsidRPr="00A4223D">
        <w:rPr>
          <w:rFonts w:ascii="Cambria" w:hAnsi="Cambria" w:cstheme="minorHAnsi"/>
          <w:color w:val="auto"/>
        </w:rPr>
        <w:t xml:space="preserve"> e </w:t>
      </w:r>
      <w:proofErr w:type="spellStart"/>
      <w:r w:rsidRPr="00A4223D">
        <w:rPr>
          <w:rFonts w:ascii="Cambria" w:hAnsi="Cambria" w:cstheme="minorHAnsi"/>
          <w:color w:val="auto"/>
        </w:rPr>
        <w:t>projektligjeve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dhe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dokumentave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r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nd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sish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m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fush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n</w:t>
      </w:r>
      <w:proofErr w:type="spellEnd"/>
      <w:r w:rsidRPr="00A4223D">
        <w:rPr>
          <w:rFonts w:ascii="Cambria" w:hAnsi="Cambria" w:cstheme="minorHAnsi"/>
          <w:color w:val="auto"/>
        </w:rPr>
        <w:t xml:space="preserve"> e </w:t>
      </w:r>
      <w:proofErr w:type="spellStart"/>
      <w:r w:rsidRPr="00A4223D">
        <w:rPr>
          <w:rFonts w:ascii="Cambria" w:hAnsi="Cambria" w:cstheme="minorHAnsi"/>
          <w:color w:val="auto"/>
        </w:rPr>
        <w:t>sh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ndet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sis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>.</w:t>
      </w:r>
    </w:p>
    <w:p w14:paraId="4D19EA24" w14:textId="77777777" w:rsidR="006676D0" w:rsidRPr="00A4223D" w:rsidRDefault="006676D0" w:rsidP="006676D0">
      <w:pPr>
        <w:pStyle w:val="Default"/>
        <w:ind w:left="1440"/>
        <w:jc w:val="both"/>
        <w:rPr>
          <w:rFonts w:ascii="Cambria" w:hAnsi="Cambria" w:cstheme="minorHAnsi"/>
          <w:color w:val="auto"/>
        </w:rPr>
      </w:pPr>
    </w:p>
    <w:p w14:paraId="763848EE" w14:textId="77777777" w:rsidR="006A35DE" w:rsidRPr="00A4223D" w:rsidRDefault="006676D0" w:rsidP="00FD612F">
      <w:pPr>
        <w:pStyle w:val="Default"/>
        <w:numPr>
          <w:ilvl w:val="0"/>
          <w:numId w:val="4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  <w:color w:val="auto"/>
        </w:rPr>
        <w:t>Ministrit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, </w:t>
      </w:r>
      <w:proofErr w:type="spellStart"/>
      <w:r w:rsidRPr="00A4223D">
        <w:rPr>
          <w:rFonts w:ascii="Cambria" w:hAnsi="Cambria" w:cstheme="minorHAnsi"/>
          <w:color w:val="auto"/>
        </w:rPr>
        <w:t>institucionet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q</w:t>
      </w:r>
      <w:r w:rsidR="00C96734" w:rsidRPr="00A4223D">
        <w:rPr>
          <w:rFonts w:ascii="Cambria" w:hAnsi="Cambria" w:cstheme="minorHAnsi"/>
          <w:color w:val="auto"/>
        </w:rPr>
        <w:t>ë</w:t>
      </w:r>
      <w:r w:rsidRPr="00A4223D">
        <w:rPr>
          <w:rFonts w:ascii="Cambria" w:hAnsi="Cambria" w:cstheme="minorHAnsi"/>
          <w:color w:val="auto"/>
        </w:rPr>
        <w:t>ndrore</w:t>
      </w:r>
      <w:proofErr w:type="spellEnd"/>
      <w:r w:rsidRPr="00A4223D">
        <w:rPr>
          <w:rFonts w:ascii="Cambria" w:hAnsi="Cambria" w:cstheme="minorHAnsi"/>
          <w:color w:val="auto"/>
        </w:rPr>
        <w:t xml:space="preserve">, </w:t>
      </w:r>
      <w:proofErr w:type="spellStart"/>
      <w:r w:rsidRPr="00A4223D">
        <w:rPr>
          <w:rFonts w:ascii="Cambria" w:hAnsi="Cambria" w:cstheme="minorHAnsi"/>
          <w:color w:val="auto"/>
        </w:rPr>
        <w:t>institucionet</w:t>
      </w:r>
      <w:proofErr w:type="spellEnd"/>
      <w:r w:rsidRPr="00A4223D">
        <w:rPr>
          <w:rFonts w:ascii="Cambria" w:hAnsi="Cambria" w:cstheme="minorHAnsi"/>
          <w:color w:val="auto"/>
        </w:rPr>
        <w:t xml:space="preserve"> e </w:t>
      </w:r>
      <w:proofErr w:type="spellStart"/>
      <w:r w:rsidRPr="00A4223D">
        <w:rPr>
          <w:rFonts w:ascii="Cambria" w:hAnsi="Cambria" w:cstheme="minorHAnsi"/>
          <w:color w:val="auto"/>
        </w:rPr>
        <w:t>arsimit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lart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dhe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Pr="00A4223D">
        <w:rPr>
          <w:rFonts w:ascii="Cambria" w:hAnsi="Cambria" w:cstheme="minorHAnsi"/>
          <w:color w:val="auto"/>
        </w:rPr>
        <w:t>organizma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tjer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publik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ose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jo </w:t>
      </w:r>
      <w:proofErr w:type="spellStart"/>
      <w:r w:rsidR="005E3345" w:rsidRPr="00A4223D">
        <w:rPr>
          <w:rFonts w:ascii="Cambria" w:hAnsi="Cambria" w:cstheme="minorHAnsi"/>
          <w:color w:val="auto"/>
        </w:rPr>
        <w:t>publik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, </w:t>
      </w:r>
      <w:proofErr w:type="spellStart"/>
      <w:r w:rsidR="005E3345" w:rsidRPr="00A4223D">
        <w:rPr>
          <w:rFonts w:ascii="Cambria" w:hAnsi="Cambria" w:cstheme="minorHAnsi"/>
          <w:color w:val="auto"/>
        </w:rPr>
        <w:t>t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krijuara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me </w:t>
      </w:r>
      <w:proofErr w:type="spellStart"/>
      <w:r w:rsidR="005E3345" w:rsidRPr="00A4223D">
        <w:rPr>
          <w:rFonts w:ascii="Cambria" w:hAnsi="Cambria" w:cstheme="minorHAnsi"/>
          <w:color w:val="auto"/>
        </w:rPr>
        <w:t>ligj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sipas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legjislacionit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n</w:t>
      </w:r>
      <w:r w:rsidR="00C96734" w:rsidRPr="00A4223D">
        <w:rPr>
          <w:rFonts w:ascii="Cambria" w:hAnsi="Cambria" w:cstheme="minorHAnsi"/>
          <w:color w:val="auto"/>
        </w:rPr>
        <w:t>ë</w:t>
      </w:r>
      <w:proofErr w:type="spellEnd"/>
      <w:r w:rsidR="005E3345"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5E3345" w:rsidRPr="00A4223D">
        <w:rPr>
          <w:rFonts w:ascii="Cambria" w:hAnsi="Cambria" w:cstheme="minorHAnsi"/>
          <w:color w:val="auto"/>
        </w:rPr>
        <w:t>fuqi</w:t>
      </w:r>
      <w:proofErr w:type="spellEnd"/>
      <w:r w:rsidR="005E3345" w:rsidRPr="00A4223D">
        <w:rPr>
          <w:rFonts w:ascii="Cambria" w:hAnsi="Cambria" w:cstheme="minorHAnsi"/>
          <w:color w:val="auto"/>
        </w:rPr>
        <w:t>.</w:t>
      </w:r>
    </w:p>
    <w:p w14:paraId="6852DB34" w14:textId="4EF10025" w:rsidR="005E3345" w:rsidRPr="00A4223D" w:rsidRDefault="005E3345" w:rsidP="00FD612F">
      <w:pPr>
        <w:pStyle w:val="Default"/>
        <w:numPr>
          <w:ilvl w:val="0"/>
          <w:numId w:val="4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  <w:color w:val="auto"/>
        </w:rPr>
        <w:t>Inspektoratin</w:t>
      </w:r>
      <w:proofErr w:type="spellEnd"/>
      <w:r w:rsidRPr="00A4223D">
        <w:rPr>
          <w:rFonts w:ascii="Cambria" w:hAnsi="Cambria" w:cstheme="minorHAnsi"/>
          <w:color w:val="auto"/>
        </w:rPr>
        <w:t xml:space="preserve"> </w:t>
      </w:r>
      <w:proofErr w:type="spellStart"/>
      <w:r w:rsidR="007F32AB">
        <w:rPr>
          <w:rFonts w:ascii="Cambria" w:hAnsi="Cambria" w:cstheme="minorHAnsi"/>
          <w:color w:val="auto"/>
        </w:rPr>
        <w:t>p</w:t>
      </w:r>
      <w:r w:rsidR="00331A52">
        <w:rPr>
          <w:rFonts w:ascii="Cambria" w:hAnsi="Cambria" w:cstheme="minorHAnsi"/>
          <w:color w:val="auto"/>
        </w:rPr>
        <w:t>ë</w:t>
      </w:r>
      <w:r w:rsidR="007F32AB">
        <w:rPr>
          <w:rFonts w:ascii="Cambria" w:hAnsi="Cambria" w:cstheme="minorHAnsi"/>
          <w:color w:val="auto"/>
        </w:rPr>
        <w:t>rgjegj</w:t>
      </w:r>
      <w:r w:rsidR="00331A52">
        <w:rPr>
          <w:rFonts w:ascii="Cambria" w:hAnsi="Cambria" w:cstheme="minorHAnsi"/>
          <w:color w:val="auto"/>
        </w:rPr>
        <w:t>ë</w:t>
      </w:r>
      <w:r w:rsidR="007F32AB">
        <w:rPr>
          <w:rFonts w:ascii="Cambria" w:hAnsi="Cambria" w:cstheme="minorHAnsi"/>
          <w:color w:val="auto"/>
        </w:rPr>
        <w:t>s</w:t>
      </w:r>
      <w:proofErr w:type="spellEnd"/>
      <w:r w:rsidR="007F32AB">
        <w:rPr>
          <w:rFonts w:ascii="Cambria" w:hAnsi="Cambria" w:cstheme="minorHAnsi"/>
          <w:color w:val="auto"/>
        </w:rPr>
        <w:t xml:space="preserve"> </w:t>
      </w:r>
      <w:proofErr w:type="spellStart"/>
      <w:r w:rsidR="007F32AB">
        <w:rPr>
          <w:rFonts w:ascii="Cambria" w:hAnsi="Cambria" w:cstheme="minorHAnsi"/>
          <w:color w:val="auto"/>
        </w:rPr>
        <w:t>p</w:t>
      </w:r>
      <w:r w:rsidR="00331A52">
        <w:rPr>
          <w:rFonts w:ascii="Cambria" w:hAnsi="Cambria" w:cstheme="minorHAnsi"/>
          <w:color w:val="auto"/>
        </w:rPr>
        <w:t>ë</w:t>
      </w:r>
      <w:r w:rsidR="007F32AB">
        <w:rPr>
          <w:rFonts w:ascii="Cambria" w:hAnsi="Cambria" w:cstheme="minorHAnsi"/>
          <w:color w:val="auto"/>
        </w:rPr>
        <w:t>r</w:t>
      </w:r>
      <w:proofErr w:type="spellEnd"/>
      <w:r w:rsidR="007F32AB">
        <w:rPr>
          <w:rFonts w:ascii="Cambria" w:hAnsi="Cambria" w:cstheme="minorHAnsi"/>
          <w:color w:val="auto"/>
        </w:rPr>
        <w:t xml:space="preserve"> </w:t>
      </w:r>
      <w:proofErr w:type="spellStart"/>
      <w:r w:rsidR="007F32AB">
        <w:rPr>
          <w:rFonts w:ascii="Cambria" w:hAnsi="Cambria" w:cstheme="minorHAnsi"/>
          <w:color w:val="auto"/>
        </w:rPr>
        <w:t>sh</w:t>
      </w:r>
      <w:r w:rsidR="00331A52">
        <w:rPr>
          <w:rFonts w:ascii="Cambria" w:hAnsi="Cambria" w:cstheme="minorHAnsi"/>
          <w:color w:val="auto"/>
        </w:rPr>
        <w:t>ë</w:t>
      </w:r>
      <w:r w:rsidR="007F32AB">
        <w:rPr>
          <w:rFonts w:ascii="Cambria" w:hAnsi="Cambria" w:cstheme="minorHAnsi"/>
          <w:color w:val="auto"/>
        </w:rPr>
        <w:t>ndet</w:t>
      </w:r>
      <w:r w:rsidR="00331A52">
        <w:rPr>
          <w:rFonts w:ascii="Cambria" w:hAnsi="Cambria" w:cstheme="minorHAnsi"/>
          <w:color w:val="auto"/>
        </w:rPr>
        <w:t>ë</w:t>
      </w:r>
      <w:r w:rsidR="007F32AB">
        <w:rPr>
          <w:rFonts w:ascii="Cambria" w:hAnsi="Cambria" w:cstheme="minorHAnsi"/>
          <w:color w:val="auto"/>
        </w:rPr>
        <w:t>sin</w:t>
      </w:r>
      <w:r w:rsidR="00331A52">
        <w:rPr>
          <w:rFonts w:ascii="Cambria" w:hAnsi="Cambria" w:cstheme="minorHAnsi"/>
          <w:color w:val="auto"/>
        </w:rPr>
        <w:t>ë</w:t>
      </w:r>
      <w:proofErr w:type="spellEnd"/>
      <w:r w:rsidRPr="00A4223D">
        <w:rPr>
          <w:rFonts w:ascii="Cambria" w:hAnsi="Cambria" w:cstheme="minorHAnsi"/>
          <w:color w:val="auto"/>
        </w:rPr>
        <w:t>.</w:t>
      </w:r>
    </w:p>
    <w:p w14:paraId="4DB046C3" w14:textId="77777777" w:rsidR="00A22852" w:rsidRPr="00A4223D" w:rsidRDefault="00A22852" w:rsidP="00FD612F">
      <w:pPr>
        <w:pStyle w:val="Default"/>
        <w:numPr>
          <w:ilvl w:val="0"/>
          <w:numId w:val="4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</w:rPr>
        <w:t>Organizma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</w:t>
      </w:r>
      <w:r w:rsidR="00A03495" w:rsidRPr="00A4223D">
        <w:rPr>
          <w:rFonts w:ascii="Cambria" w:hAnsi="Cambria" w:cstheme="minorHAnsi"/>
        </w:rPr>
        <w:t>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huaja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dhe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forume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nd</w:t>
      </w:r>
      <w:r w:rsidR="00A03495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rkomb</w:t>
      </w:r>
      <w:r w:rsidR="00A03495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tare</w:t>
      </w:r>
      <w:proofErr w:type="spellEnd"/>
      <w:r w:rsidRPr="00A4223D">
        <w:rPr>
          <w:rFonts w:ascii="Cambria" w:hAnsi="Cambria" w:cstheme="minorHAnsi"/>
        </w:rPr>
        <w:t>.</w:t>
      </w:r>
    </w:p>
    <w:p w14:paraId="7E977DC1" w14:textId="77777777" w:rsidR="003F7686" w:rsidRPr="00A4223D" w:rsidRDefault="003F7686" w:rsidP="00FD612F">
      <w:pPr>
        <w:pStyle w:val="Default"/>
        <w:numPr>
          <w:ilvl w:val="0"/>
          <w:numId w:val="4"/>
        </w:numPr>
        <w:jc w:val="both"/>
        <w:rPr>
          <w:rFonts w:ascii="Cambria" w:hAnsi="Cambria" w:cstheme="minorHAnsi"/>
          <w:color w:val="auto"/>
        </w:rPr>
      </w:pPr>
      <w:proofErr w:type="spellStart"/>
      <w:r w:rsidRPr="00A4223D">
        <w:rPr>
          <w:rFonts w:ascii="Cambria" w:hAnsi="Cambria" w:cstheme="minorHAnsi"/>
        </w:rPr>
        <w:t>P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kontradikta</w:t>
      </w:r>
      <w:r w:rsidR="004E6DFE" w:rsidRPr="00A4223D">
        <w:rPr>
          <w:rFonts w:ascii="Cambria" w:hAnsi="Cambria" w:cstheme="minorHAnsi"/>
        </w:rPr>
        <w:t>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gjat</w:t>
      </w:r>
      <w:r w:rsidR="00C96734" w:rsidRPr="00A4223D">
        <w:rPr>
          <w:rFonts w:ascii="Cambria" w:hAnsi="Cambria" w:cstheme="minorHAnsi"/>
        </w:rPr>
        <w:t>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bashk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punimit</w:t>
      </w:r>
      <w:proofErr w:type="spellEnd"/>
      <w:r w:rsidRPr="00A4223D">
        <w:rPr>
          <w:rFonts w:ascii="Cambria" w:hAnsi="Cambria" w:cstheme="minorHAnsi"/>
        </w:rPr>
        <w:t xml:space="preserve"> me </w:t>
      </w:r>
      <w:proofErr w:type="spellStart"/>
      <w:r w:rsidRPr="00A4223D">
        <w:rPr>
          <w:rFonts w:ascii="Cambria" w:hAnsi="Cambria" w:cstheme="minorHAnsi"/>
        </w:rPr>
        <w:t>institucionet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lartp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rmendura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</w:t>
      </w:r>
      <w:r w:rsidR="00C96734" w:rsidRPr="00A4223D">
        <w:rPr>
          <w:rFonts w:ascii="Cambria" w:hAnsi="Cambria" w:cstheme="minorHAnsi"/>
        </w:rPr>
        <w:t>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pikat</w:t>
      </w:r>
      <w:proofErr w:type="spellEnd"/>
      <w:r w:rsidRPr="00A4223D">
        <w:rPr>
          <w:rFonts w:ascii="Cambria" w:hAnsi="Cambria" w:cstheme="minorHAnsi"/>
        </w:rPr>
        <w:t xml:space="preserve"> 1, 2 </w:t>
      </w:r>
      <w:proofErr w:type="spellStart"/>
      <w:r w:rsidRPr="00A4223D">
        <w:rPr>
          <w:rFonts w:ascii="Cambria" w:hAnsi="Cambria" w:cstheme="minorHAnsi"/>
        </w:rPr>
        <w:t>dhe</w:t>
      </w:r>
      <w:proofErr w:type="spellEnd"/>
      <w:r w:rsidRPr="00A4223D">
        <w:rPr>
          <w:rFonts w:ascii="Cambria" w:hAnsi="Cambria" w:cstheme="minorHAnsi"/>
        </w:rPr>
        <w:t xml:space="preserve"> 3, </w:t>
      </w:r>
      <w:proofErr w:type="spellStart"/>
      <w:r w:rsidRPr="00A4223D">
        <w:rPr>
          <w:rFonts w:ascii="Cambria" w:hAnsi="Cambria" w:cstheme="minorHAnsi"/>
        </w:rPr>
        <w:t>Urdhri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Mjek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ve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drejtohet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dhe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informon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Kuvendin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Shqip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ris</w:t>
      </w:r>
      <w:r w:rsidR="00C96734" w:rsidRPr="00A4223D">
        <w:rPr>
          <w:rFonts w:ascii="Cambria" w:hAnsi="Cambria" w:cstheme="minorHAnsi"/>
        </w:rPr>
        <w:t>ë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p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rkat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sisht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Komisionin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rgjegj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sh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ndet</w:t>
      </w:r>
      <w:r w:rsidR="00C96734" w:rsidRPr="00A4223D">
        <w:rPr>
          <w:rFonts w:ascii="Cambria" w:hAnsi="Cambria" w:cstheme="minorHAnsi"/>
        </w:rPr>
        <w:t>ë</w:t>
      </w:r>
      <w:r w:rsidRPr="00A4223D">
        <w:rPr>
          <w:rFonts w:ascii="Cambria" w:hAnsi="Cambria" w:cstheme="minorHAnsi"/>
        </w:rPr>
        <w:t>sin</w:t>
      </w:r>
      <w:r w:rsidR="00C96734" w:rsidRPr="00A4223D">
        <w:rPr>
          <w:rFonts w:ascii="Cambria" w:hAnsi="Cambria" w:cstheme="minorHAnsi"/>
        </w:rPr>
        <w:t>ë</w:t>
      </w:r>
      <w:proofErr w:type="spellEnd"/>
      <w:r w:rsidRPr="00A4223D">
        <w:rPr>
          <w:rFonts w:ascii="Cambria" w:hAnsi="Cambria" w:cstheme="minorHAnsi"/>
        </w:rPr>
        <w:t>.</w:t>
      </w:r>
    </w:p>
    <w:p w14:paraId="14C049EE" w14:textId="77777777" w:rsidR="00A22852" w:rsidRPr="00A4223D" w:rsidRDefault="00A22852" w:rsidP="00A22852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 w:cstheme="minorHAnsi"/>
          <w:sz w:val="24"/>
          <w:szCs w:val="24"/>
        </w:rPr>
      </w:pPr>
    </w:p>
    <w:p w14:paraId="2FE0E9D5" w14:textId="77777777" w:rsidR="00A22852" w:rsidRPr="00A4223D" w:rsidRDefault="00A22852" w:rsidP="00A22852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3"/>
          <w:szCs w:val="23"/>
        </w:rPr>
      </w:pPr>
    </w:p>
    <w:p w14:paraId="627756F6" w14:textId="177B449C" w:rsidR="00A243F5" w:rsidRPr="00A4223D" w:rsidRDefault="00A243F5" w:rsidP="00A22852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KREU I DYT</w:t>
      </w:r>
      <w:r w:rsidR="00331A52">
        <w:rPr>
          <w:rFonts w:ascii="Cambria" w:hAnsi="Cambria"/>
          <w:b/>
          <w:bCs/>
          <w:sz w:val="24"/>
          <w:szCs w:val="24"/>
          <w:lang w:val="it-IT"/>
        </w:rPr>
        <w:t>Ë</w:t>
      </w:r>
    </w:p>
    <w:p w14:paraId="174FF941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/>
          <w:i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i/>
          <w:iCs/>
          <w:sz w:val="24"/>
          <w:szCs w:val="24"/>
          <w:lang w:val="it-IT"/>
        </w:rPr>
        <w:t>Pjesa e parë</w:t>
      </w:r>
    </w:p>
    <w:p w14:paraId="7219FCF0" w14:textId="77777777" w:rsidR="00A243F5" w:rsidRPr="0043598B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caps/>
          <w:sz w:val="24"/>
          <w:szCs w:val="24"/>
          <w:lang w:val="it-IT"/>
        </w:rPr>
      </w:pPr>
      <w:r w:rsidRPr="0043598B">
        <w:rPr>
          <w:rFonts w:ascii="Cambria" w:hAnsi="Cambria"/>
          <w:b/>
          <w:bCs/>
          <w:caps/>
          <w:sz w:val="24"/>
          <w:szCs w:val="24"/>
          <w:lang w:val="it-IT"/>
        </w:rPr>
        <w:t xml:space="preserve">Anëtarësimi </w:t>
      </w:r>
      <w:r w:rsidR="00A22852" w:rsidRPr="0043598B">
        <w:rPr>
          <w:rFonts w:ascii="Cambria" w:hAnsi="Cambria"/>
          <w:b/>
          <w:bCs/>
          <w:caps/>
          <w:sz w:val="24"/>
          <w:szCs w:val="24"/>
          <w:lang w:val="it-IT"/>
        </w:rPr>
        <w:t>dhe Liçensimi</w:t>
      </w:r>
    </w:p>
    <w:p w14:paraId="6A098A95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0B1658AA" w14:textId="5982ED61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792126">
        <w:rPr>
          <w:rFonts w:ascii="Cambria" w:hAnsi="Cambria"/>
          <w:b/>
          <w:bCs/>
          <w:sz w:val="24"/>
          <w:szCs w:val="24"/>
          <w:lang w:val="it-IT"/>
        </w:rPr>
        <w:t>8</w:t>
      </w:r>
    </w:p>
    <w:p w14:paraId="73541FC3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Anëtarësimi</w:t>
      </w:r>
    </w:p>
    <w:p w14:paraId="7D5369E8" w14:textId="77777777" w:rsidR="000222C4" w:rsidRPr="00A4223D" w:rsidRDefault="000222C4" w:rsidP="000222C4">
      <w:pPr>
        <w:widowControl w:val="0"/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0412E30B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es-ES"/>
        </w:rPr>
      </w:pPr>
      <w:r w:rsidRPr="00A4223D">
        <w:rPr>
          <w:rFonts w:ascii="Cambria" w:hAnsi="Cambria"/>
          <w:sz w:val="24"/>
          <w:szCs w:val="24"/>
          <w:lang w:val="es-ES"/>
        </w:rPr>
        <w:tab/>
      </w:r>
    </w:p>
    <w:p w14:paraId="639CD6EA" w14:textId="58D06790" w:rsidR="00A243F5" w:rsidRPr="00A4223D" w:rsidRDefault="00331A52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ab/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gjith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mjek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shqiptar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apo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huaj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q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ushtrojn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profesionin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e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mjekut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n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Republik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n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e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Shqip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ris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duhet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jen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an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tar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Urdhrit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s-ES"/>
        </w:rPr>
        <w:t>M</w:t>
      </w:r>
      <w:r w:rsidR="008E5A30" w:rsidRPr="00A4223D">
        <w:rPr>
          <w:rFonts w:ascii="Cambria" w:hAnsi="Cambria"/>
          <w:sz w:val="24"/>
          <w:szCs w:val="24"/>
          <w:lang w:val="es-ES"/>
        </w:rPr>
        <w:t>jek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ve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dhe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duhet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plot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sojn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k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="008E5A30" w:rsidRPr="00A4223D">
        <w:rPr>
          <w:rFonts w:ascii="Cambria" w:hAnsi="Cambria"/>
          <w:sz w:val="24"/>
          <w:szCs w:val="24"/>
          <w:lang w:val="es-ES"/>
        </w:rPr>
        <w:t>to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8E5A30" w:rsidRPr="00A4223D">
        <w:rPr>
          <w:rFonts w:ascii="Cambria" w:hAnsi="Cambria"/>
          <w:sz w:val="24"/>
          <w:szCs w:val="24"/>
          <w:lang w:val="es-ES"/>
        </w:rPr>
        <w:t>kritere</w:t>
      </w:r>
      <w:proofErr w:type="spellEnd"/>
      <w:r w:rsidR="008E5A30" w:rsidRPr="00A4223D">
        <w:rPr>
          <w:rFonts w:ascii="Cambria" w:hAnsi="Cambria"/>
          <w:sz w:val="24"/>
          <w:szCs w:val="24"/>
          <w:lang w:val="es-ES"/>
        </w:rPr>
        <w:t>:</w:t>
      </w:r>
    </w:p>
    <w:p w14:paraId="12EDB883" w14:textId="77777777" w:rsidR="000222C4" w:rsidRPr="00A4223D" w:rsidRDefault="000222C4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es-ES"/>
        </w:rPr>
      </w:pPr>
    </w:p>
    <w:p w14:paraId="44CC237A" w14:textId="77777777" w:rsidR="008E5A30" w:rsidRPr="00A4223D" w:rsidRDefault="008E5A30" w:rsidP="00FD612F">
      <w:pPr>
        <w:pStyle w:val="ListParagraph"/>
        <w:widowControl w:val="0"/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es-ES"/>
        </w:rPr>
      </w:pPr>
      <w:proofErr w:type="spellStart"/>
      <w:r w:rsidRPr="00A4223D">
        <w:rPr>
          <w:rFonts w:ascii="Cambria" w:hAnsi="Cambria"/>
          <w:sz w:val="24"/>
          <w:szCs w:val="24"/>
          <w:lang w:val="es-ES"/>
        </w:rPr>
        <w:t>P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r w:rsidRPr="00A4223D">
        <w:rPr>
          <w:rFonts w:ascii="Cambria" w:hAnsi="Cambria"/>
          <w:sz w:val="24"/>
          <w:szCs w:val="24"/>
          <w:lang w:val="es-ES"/>
        </w:rPr>
        <w:t>r</w:t>
      </w:r>
      <w:proofErr w:type="spellEnd"/>
      <w:r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A4223D">
        <w:rPr>
          <w:rFonts w:ascii="Cambria" w:hAnsi="Cambria"/>
          <w:sz w:val="24"/>
          <w:szCs w:val="24"/>
          <w:lang w:val="es-ES"/>
        </w:rPr>
        <w:t>shtetasit</w:t>
      </w:r>
      <w:proofErr w:type="spellEnd"/>
      <w:r w:rsidRPr="00A4223D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A4223D">
        <w:rPr>
          <w:rFonts w:ascii="Cambria" w:hAnsi="Cambria"/>
          <w:sz w:val="24"/>
          <w:szCs w:val="24"/>
          <w:lang w:val="es-ES"/>
        </w:rPr>
        <w:t>shqiptar</w:t>
      </w:r>
      <w:r w:rsidR="00C96734" w:rsidRPr="00A4223D">
        <w:rPr>
          <w:rFonts w:ascii="Cambria" w:hAnsi="Cambria"/>
          <w:sz w:val="24"/>
          <w:szCs w:val="24"/>
          <w:lang w:val="es-ES"/>
        </w:rPr>
        <w:t>ë</w:t>
      </w:r>
      <w:proofErr w:type="spellEnd"/>
    </w:p>
    <w:p w14:paraId="6679C766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</w:p>
    <w:p w14:paraId="68E38A37" w14:textId="77777777" w:rsidR="000222C4" w:rsidRPr="00A4223D" w:rsidRDefault="008E5A30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a</w:t>
      </w:r>
      <w:r w:rsidR="000222C4" w:rsidRPr="00A4223D">
        <w:rPr>
          <w:rFonts w:ascii="Cambria" w:hAnsi="Cambria" w:cstheme="minorHAnsi"/>
          <w:b/>
        </w:rPr>
        <w:t>)</w:t>
      </w:r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kenë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diplomën</w:t>
      </w:r>
      <w:proofErr w:type="spellEnd"/>
      <w:r w:rsidR="000222C4" w:rsidRPr="00A4223D">
        <w:rPr>
          <w:rFonts w:ascii="Cambria" w:hAnsi="Cambria" w:cstheme="minorHAnsi"/>
        </w:rPr>
        <w:t xml:space="preserve"> e </w:t>
      </w:r>
      <w:proofErr w:type="spellStart"/>
      <w:r w:rsidR="000222C4" w:rsidRPr="00A4223D">
        <w:rPr>
          <w:rFonts w:ascii="Cambria" w:hAnsi="Cambria" w:cstheme="minorHAnsi"/>
        </w:rPr>
        <w:t>mjekut</w:t>
      </w:r>
      <w:proofErr w:type="spellEnd"/>
      <w:r w:rsidR="000222C4" w:rsidRPr="00A4223D">
        <w:rPr>
          <w:rFonts w:ascii="Cambria" w:hAnsi="Cambria" w:cstheme="minorHAnsi"/>
        </w:rPr>
        <w:t xml:space="preserve">, </w:t>
      </w:r>
      <w:proofErr w:type="spellStart"/>
      <w:r w:rsidR="000222C4" w:rsidRPr="00A4223D">
        <w:rPr>
          <w:rFonts w:ascii="Cambria" w:hAnsi="Cambria" w:cstheme="minorHAnsi"/>
        </w:rPr>
        <w:t>mjekët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specialistë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edhe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diplomën</w:t>
      </w:r>
      <w:proofErr w:type="spellEnd"/>
      <w:r w:rsidR="000222C4" w:rsidRPr="00A4223D">
        <w:rPr>
          <w:rFonts w:ascii="Cambria" w:hAnsi="Cambria" w:cstheme="minorHAnsi"/>
        </w:rPr>
        <w:t xml:space="preserve"> e </w:t>
      </w:r>
      <w:proofErr w:type="spellStart"/>
      <w:r w:rsidR="000222C4" w:rsidRPr="00A4223D">
        <w:rPr>
          <w:rFonts w:ascii="Cambria" w:hAnsi="Cambria" w:cstheme="minorHAnsi"/>
        </w:rPr>
        <w:t>specialitetit</w:t>
      </w:r>
      <w:proofErr w:type="spellEnd"/>
      <w:r w:rsidR="000222C4" w:rsidRPr="00A4223D">
        <w:rPr>
          <w:rFonts w:ascii="Cambria" w:hAnsi="Cambria" w:cstheme="minorHAnsi"/>
        </w:rPr>
        <w:t xml:space="preserve">, </w:t>
      </w:r>
      <w:proofErr w:type="spellStart"/>
      <w:r w:rsidR="000222C4" w:rsidRPr="00A4223D">
        <w:rPr>
          <w:rFonts w:ascii="Cambria" w:hAnsi="Cambria" w:cstheme="minorHAnsi"/>
        </w:rPr>
        <w:t>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lëshuar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nga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institucioni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i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arsimit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lartë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brenda</w:t>
      </w:r>
      <w:proofErr w:type="spellEnd"/>
      <w:r w:rsidR="000222C4" w:rsidRPr="00A4223D">
        <w:rPr>
          <w:rFonts w:ascii="Cambria" w:hAnsi="Cambria" w:cstheme="minorHAnsi"/>
        </w:rPr>
        <w:t xml:space="preserve"> apo </w:t>
      </w:r>
      <w:proofErr w:type="spellStart"/>
      <w:r w:rsidR="000222C4" w:rsidRPr="00A4223D">
        <w:rPr>
          <w:rFonts w:ascii="Cambria" w:hAnsi="Cambria" w:cstheme="minorHAnsi"/>
        </w:rPr>
        <w:t>jashtë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shtetit</w:t>
      </w:r>
      <w:proofErr w:type="spellEnd"/>
      <w:r w:rsidR="000222C4" w:rsidRPr="00A4223D">
        <w:rPr>
          <w:rFonts w:ascii="Cambria" w:hAnsi="Cambria" w:cstheme="minorHAnsi"/>
        </w:rPr>
        <w:t xml:space="preserve">, </w:t>
      </w:r>
      <w:proofErr w:type="spellStart"/>
      <w:r w:rsidR="000222C4" w:rsidRPr="00A4223D">
        <w:rPr>
          <w:rFonts w:ascii="Cambria" w:hAnsi="Cambria" w:cstheme="minorHAnsi"/>
        </w:rPr>
        <w:t>të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njohura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nga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ministria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përgjegjëse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për</w:t>
      </w:r>
      <w:proofErr w:type="spellEnd"/>
      <w:r w:rsidR="000222C4" w:rsidRPr="00A4223D">
        <w:rPr>
          <w:rFonts w:ascii="Cambria" w:hAnsi="Cambria" w:cstheme="minorHAnsi"/>
        </w:rPr>
        <w:t xml:space="preserve"> </w:t>
      </w:r>
      <w:proofErr w:type="spellStart"/>
      <w:r w:rsidR="000222C4" w:rsidRPr="00A4223D">
        <w:rPr>
          <w:rFonts w:ascii="Cambria" w:hAnsi="Cambria" w:cstheme="minorHAnsi"/>
        </w:rPr>
        <w:t>arsimin</w:t>
      </w:r>
      <w:proofErr w:type="spellEnd"/>
      <w:r w:rsidR="000222C4" w:rsidRPr="00A4223D">
        <w:rPr>
          <w:rFonts w:ascii="Cambria" w:hAnsi="Cambria" w:cstheme="minorHAnsi"/>
        </w:rPr>
        <w:t xml:space="preserve">; </w:t>
      </w:r>
    </w:p>
    <w:p w14:paraId="7C3A4AFA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</w:p>
    <w:p w14:paraId="635B4158" w14:textId="77777777" w:rsidR="000222C4" w:rsidRPr="00A4223D" w:rsidRDefault="008E5A30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 w:cstheme="minorHAnsi"/>
          <w:sz w:val="24"/>
          <w:szCs w:val="24"/>
        </w:rPr>
      </w:pPr>
      <w:r w:rsidRPr="00A4223D">
        <w:rPr>
          <w:rFonts w:ascii="Cambria" w:hAnsi="Cambria" w:cstheme="minorHAnsi"/>
          <w:b/>
          <w:sz w:val="24"/>
          <w:szCs w:val="24"/>
        </w:rPr>
        <w:t>b</w:t>
      </w:r>
      <w:r w:rsidR="000222C4" w:rsidRPr="00A4223D">
        <w:rPr>
          <w:rFonts w:ascii="Cambria" w:hAnsi="Cambria" w:cstheme="minorHAnsi"/>
          <w:b/>
          <w:sz w:val="24"/>
          <w:szCs w:val="24"/>
        </w:rPr>
        <w:t>)</w:t>
      </w:r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mos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jenë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dënuar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me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vendim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formës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së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prerë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për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vepra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penale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apo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për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kryerjen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një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kundërvajtjeje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penale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me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dashje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në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momentin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kërkesës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për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anëtarësim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>;</w:t>
      </w:r>
    </w:p>
    <w:p w14:paraId="3EE6B5CB" w14:textId="77777777" w:rsidR="000222C4" w:rsidRPr="00A4223D" w:rsidRDefault="000222C4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 w:cstheme="minorHAnsi"/>
          <w:sz w:val="24"/>
          <w:szCs w:val="24"/>
        </w:rPr>
      </w:pPr>
    </w:p>
    <w:p w14:paraId="33D90B02" w14:textId="77777777" w:rsidR="000222C4" w:rsidRPr="00A4223D" w:rsidRDefault="008E5A30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 w:cstheme="minorHAnsi"/>
          <w:sz w:val="24"/>
          <w:szCs w:val="24"/>
        </w:rPr>
      </w:pPr>
      <w:r w:rsidRPr="00A4223D">
        <w:rPr>
          <w:rFonts w:ascii="Cambria" w:hAnsi="Cambria" w:cstheme="minorHAnsi"/>
          <w:b/>
          <w:sz w:val="24"/>
          <w:szCs w:val="24"/>
        </w:rPr>
        <w:t>c</w:t>
      </w:r>
      <w:r w:rsidR="000222C4" w:rsidRPr="00A4223D">
        <w:rPr>
          <w:rFonts w:ascii="Cambria" w:hAnsi="Cambria" w:cstheme="minorHAnsi"/>
          <w:b/>
          <w:sz w:val="24"/>
          <w:szCs w:val="24"/>
        </w:rPr>
        <w:t>)</w:t>
      </w:r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njohin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dhe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zotohen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me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shkrim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se do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zbatojnë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kërkesat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legjislacionit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në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fuqi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C7787C" w:rsidRPr="00A4223D">
        <w:rPr>
          <w:rFonts w:ascii="Cambria" w:hAnsi="Cambria" w:cstheme="minorHAnsi"/>
          <w:sz w:val="24"/>
          <w:szCs w:val="24"/>
        </w:rPr>
        <w:t>S</w:t>
      </w:r>
      <w:r w:rsidR="000222C4" w:rsidRPr="00A4223D">
        <w:rPr>
          <w:rFonts w:ascii="Cambria" w:hAnsi="Cambria" w:cstheme="minorHAnsi"/>
          <w:sz w:val="24"/>
          <w:szCs w:val="24"/>
        </w:rPr>
        <w:t>tatutit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Betimin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Mjekut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dhe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Kodin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Etikës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dhe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Deontologjisë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222C4" w:rsidRPr="00A4223D">
        <w:rPr>
          <w:rFonts w:ascii="Cambria" w:hAnsi="Cambria" w:cstheme="minorHAnsi"/>
          <w:sz w:val="24"/>
          <w:szCs w:val="24"/>
        </w:rPr>
        <w:t>Mjekësore</w:t>
      </w:r>
      <w:proofErr w:type="spellEnd"/>
      <w:r w:rsidR="000222C4" w:rsidRPr="00A4223D">
        <w:rPr>
          <w:rFonts w:ascii="Cambria" w:hAnsi="Cambria" w:cstheme="minorHAnsi"/>
          <w:sz w:val="24"/>
          <w:szCs w:val="24"/>
        </w:rPr>
        <w:t>.</w:t>
      </w:r>
    </w:p>
    <w:p w14:paraId="28881289" w14:textId="77777777" w:rsidR="008E5A30" w:rsidRPr="00A4223D" w:rsidRDefault="008E5A30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 w:cstheme="minorHAnsi"/>
          <w:sz w:val="24"/>
          <w:szCs w:val="24"/>
        </w:rPr>
      </w:pPr>
    </w:p>
    <w:p w14:paraId="073BDE33" w14:textId="77777777" w:rsidR="008E5A30" w:rsidRPr="00A4223D" w:rsidRDefault="008E5A30" w:rsidP="00FD612F">
      <w:pPr>
        <w:pStyle w:val="ListParagraph"/>
        <w:widowControl w:val="0"/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 w:cstheme="minorHAnsi"/>
          <w:sz w:val="24"/>
          <w:szCs w:val="24"/>
          <w:lang w:val="es-ES"/>
        </w:rPr>
      </w:pPr>
      <w:proofErr w:type="spellStart"/>
      <w:r w:rsidRPr="00A4223D">
        <w:rPr>
          <w:rFonts w:ascii="Cambria" w:hAnsi="Cambria" w:cstheme="minorHAnsi"/>
          <w:sz w:val="24"/>
          <w:szCs w:val="24"/>
          <w:lang w:val="es-ES"/>
        </w:rPr>
        <w:t>P</w:t>
      </w:r>
      <w:r w:rsidR="00C96734" w:rsidRPr="00A4223D">
        <w:rPr>
          <w:rFonts w:ascii="Cambria" w:hAnsi="Cambria" w:cstheme="minorHAnsi"/>
          <w:sz w:val="24"/>
          <w:szCs w:val="24"/>
          <w:lang w:val="es-ES"/>
        </w:rPr>
        <w:t>ë</w:t>
      </w:r>
      <w:r w:rsidRPr="00A4223D">
        <w:rPr>
          <w:rFonts w:ascii="Cambria" w:hAnsi="Cambria" w:cstheme="minorHAnsi"/>
          <w:sz w:val="24"/>
          <w:szCs w:val="24"/>
          <w:lang w:val="es-ES"/>
        </w:rPr>
        <w:t>r</w:t>
      </w:r>
      <w:proofErr w:type="spellEnd"/>
      <w:r w:rsidRPr="00A4223D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  <w:lang w:val="es-ES"/>
        </w:rPr>
        <w:t>shtetasit</w:t>
      </w:r>
      <w:proofErr w:type="spellEnd"/>
      <w:r w:rsidRPr="00A4223D">
        <w:rPr>
          <w:rFonts w:ascii="Cambria" w:hAnsi="Cambria" w:cstheme="minorHAnsi"/>
          <w:sz w:val="24"/>
          <w:szCs w:val="24"/>
          <w:lang w:val="es-ES"/>
        </w:rPr>
        <w:t xml:space="preserve"> e </w:t>
      </w:r>
      <w:proofErr w:type="spellStart"/>
      <w:r w:rsidRPr="00A4223D">
        <w:rPr>
          <w:rFonts w:ascii="Cambria" w:hAnsi="Cambria" w:cstheme="minorHAnsi"/>
          <w:sz w:val="24"/>
          <w:szCs w:val="24"/>
          <w:lang w:val="es-ES"/>
        </w:rPr>
        <w:t>huaj</w:t>
      </w:r>
      <w:proofErr w:type="spellEnd"/>
    </w:p>
    <w:p w14:paraId="1EC8087F" w14:textId="77777777" w:rsidR="000222C4" w:rsidRPr="00A4223D" w:rsidRDefault="000222C4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-36"/>
        <w:jc w:val="both"/>
        <w:rPr>
          <w:rFonts w:ascii="Cambria" w:hAnsi="Cambria"/>
          <w:sz w:val="23"/>
          <w:szCs w:val="23"/>
        </w:rPr>
      </w:pPr>
    </w:p>
    <w:p w14:paraId="7AFAABED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proofErr w:type="spellStart"/>
      <w:r w:rsidRPr="00A4223D">
        <w:rPr>
          <w:rFonts w:ascii="Cambria" w:hAnsi="Cambria" w:cstheme="minorHAnsi"/>
        </w:rPr>
        <w:t>Çdo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mjek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shtetas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huaj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që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ushtrojë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profesionin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rezident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Shqipëri</w:t>
      </w:r>
      <w:proofErr w:type="spellEnd"/>
      <w:r w:rsidRPr="00A4223D">
        <w:rPr>
          <w:rFonts w:ascii="Cambria" w:hAnsi="Cambria" w:cstheme="minorHAnsi"/>
        </w:rPr>
        <w:t xml:space="preserve">, apo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atashuar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një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institucion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shëndetësor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</w:t>
      </w:r>
      <w:r w:rsidR="00C7787C" w:rsidRPr="00A4223D">
        <w:rPr>
          <w:rFonts w:ascii="Cambria" w:hAnsi="Cambria" w:cstheme="minorHAnsi"/>
        </w:rPr>
        <w:t>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vjen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periodikisht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për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ushtrimin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profesionit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duhet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ketë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edhe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këto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dokumente</w:t>
      </w:r>
      <w:proofErr w:type="spellEnd"/>
      <w:r w:rsidRPr="00A4223D">
        <w:rPr>
          <w:rFonts w:ascii="Cambria" w:hAnsi="Cambria" w:cstheme="minorHAnsi"/>
        </w:rPr>
        <w:t xml:space="preserve">: </w:t>
      </w:r>
    </w:p>
    <w:p w14:paraId="7DA2A159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</w:p>
    <w:p w14:paraId="6314D615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a)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lejen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qëndrimit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dhe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punës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Republikën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Shqipërisë</w:t>
      </w:r>
      <w:proofErr w:type="spellEnd"/>
      <w:r w:rsidRPr="00A4223D">
        <w:rPr>
          <w:rFonts w:ascii="Cambria" w:hAnsi="Cambria" w:cstheme="minorHAnsi"/>
        </w:rPr>
        <w:t>;</w:t>
      </w:r>
    </w:p>
    <w:p w14:paraId="3165BC1F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</w:rPr>
        <w:t xml:space="preserve"> </w:t>
      </w:r>
    </w:p>
    <w:p w14:paraId="26EEB898" w14:textId="1BDF0C74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b)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="00054591" w:rsidRPr="00A4223D">
        <w:rPr>
          <w:rFonts w:ascii="Cambria" w:hAnsi="Cambria" w:cstheme="minorHAnsi"/>
        </w:rPr>
        <w:t>ç</w:t>
      </w:r>
      <w:r w:rsidRPr="00A4223D">
        <w:rPr>
          <w:rFonts w:ascii="Cambria" w:hAnsi="Cambria" w:cstheme="minorHAnsi"/>
        </w:rPr>
        <w:t>ertifikatën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sjelljes</w:t>
      </w:r>
      <w:proofErr w:type="spellEnd"/>
      <w:r w:rsidR="00A376F2" w:rsidRPr="00A4223D">
        <w:rPr>
          <w:rFonts w:ascii="Cambria" w:hAnsi="Cambria" w:cstheme="minorHAnsi"/>
        </w:rPr>
        <w:t xml:space="preserve"> </w:t>
      </w:r>
      <w:proofErr w:type="spellStart"/>
      <w:r w:rsidR="00A376F2" w:rsidRPr="00A4223D">
        <w:rPr>
          <w:rFonts w:ascii="Cambria" w:hAnsi="Cambria" w:cstheme="minorHAnsi"/>
        </w:rPr>
        <w:t>së</w:t>
      </w:r>
      <w:proofErr w:type="spellEnd"/>
      <w:r w:rsidR="00A376F2" w:rsidRPr="00A4223D">
        <w:rPr>
          <w:rFonts w:ascii="Cambria" w:hAnsi="Cambria" w:cstheme="minorHAnsi"/>
        </w:rPr>
        <w:t xml:space="preserve"> </w:t>
      </w:r>
      <w:proofErr w:type="spellStart"/>
      <w:r w:rsidR="00A376F2" w:rsidRPr="00A4223D">
        <w:rPr>
          <w:rFonts w:ascii="Cambria" w:hAnsi="Cambria" w:cstheme="minorHAnsi"/>
        </w:rPr>
        <w:t>mirë</w:t>
      </w:r>
      <w:proofErr w:type="spellEnd"/>
      <w:r w:rsidR="00A376F2" w:rsidRPr="00A4223D">
        <w:rPr>
          <w:rFonts w:ascii="Cambria" w:hAnsi="Cambria" w:cstheme="minorHAnsi"/>
        </w:rPr>
        <w:t xml:space="preserve"> </w:t>
      </w:r>
      <w:proofErr w:type="spellStart"/>
      <w:r w:rsidR="00A376F2" w:rsidRPr="00A4223D">
        <w:rPr>
          <w:rFonts w:ascii="Cambria" w:hAnsi="Cambria" w:cstheme="minorHAnsi"/>
        </w:rPr>
        <w:t>profesionale</w:t>
      </w:r>
      <w:proofErr w:type="spellEnd"/>
      <w:r w:rsidRPr="00A4223D">
        <w:rPr>
          <w:rFonts w:ascii="Cambria" w:hAnsi="Cambria" w:cstheme="minorHAnsi"/>
        </w:rPr>
        <w:t xml:space="preserve"> (Good Standing Certificate) </w:t>
      </w:r>
      <w:proofErr w:type="spellStart"/>
      <w:r w:rsidRPr="00A4223D">
        <w:rPr>
          <w:rFonts w:ascii="Cambria" w:hAnsi="Cambria" w:cstheme="minorHAnsi"/>
        </w:rPr>
        <w:t>nga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Urdhri</w:t>
      </w:r>
      <w:proofErr w:type="spellEnd"/>
      <w:r w:rsidRPr="00A4223D">
        <w:rPr>
          <w:rFonts w:ascii="Cambria" w:hAnsi="Cambria" w:cstheme="minorHAnsi"/>
        </w:rPr>
        <w:t>/</w:t>
      </w:r>
      <w:proofErr w:type="spellStart"/>
      <w:r w:rsidRPr="00A4223D">
        <w:rPr>
          <w:rFonts w:ascii="Cambria" w:hAnsi="Cambria" w:cstheme="minorHAnsi"/>
        </w:rPr>
        <w:t>dhoma</w:t>
      </w:r>
      <w:proofErr w:type="spellEnd"/>
      <w:r w:rsidRPr="00A4223D">
        <w:rPr>
          <w:rFonts w:ascii="Cambria" w:hAnsi="Cambria" w:cstheme="minorHAnsi"/>
        </w:rPr>
        <w:t xml:space="preserve"> apo </w:t>
      </w:r>
      <w:proofErr w:type="spellStart"/>
      <w:r w:rsidRPr="00A4223D">
        <w:rPr>
          <w:rFonts w:ascii="Cambria" w:hAnsi="Cambria" w:cstheme="minorHAnsi"/>
        </w:rPr>
        <w:t>shoqata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mjekëve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vendit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vet, </w:t>
      </w:r>
      <w:proofErr w:type="spellStart"/>
      <w:r w:rsidRPr="00A4223D">
        <w:rPr>
          <w:rFonts w:ascii="Cambria" w:hAnsi="Cambria" w:cstheme="minorHAnsi"/>
        </w:rPr>
        <w:t>ku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vërtetohet</w:t>
      </w:r>
      <w:proofErr w:type="spellEnd"/>
      <w:r w:rsidRPr="00A4223D">
        <w:rPr>
          <w:rFonts w:ascii="Cambria" w:hAnsi="Cambria" w:cstheme="minorHAnsi"/>
        </w:rPr>
        <w:t xml:space="preserve"> se </w:t>
      </w:r>
      <w:proofErr w:type="spellStart"/>
      <w:r w:rsidRPr="00A4223D">
        <w:rPr>
          <w:rFonts w:ascii="Cambria" w:hAnsi="Cambria" w:cstheme="minorHAnsi"/>
        </w:rPr>
        <w:t>është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regjistruar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="00A376F2" w:rsidRPr="00A4223D">
        <w:rPr>
          <w:rFonts w:ascii="Cambria" w:hAnsi="Cambria" w:cstheme="minorHAnsi"/>
        </w:rPr>
        <w:t>dh</w:t>
      </w:r>
      <w:r w:rsidRPr="00A4223D">
        <w:rPr>
          <w:rFonts w:ascii="Cambria" w:hAnsi="Cambria" w:cstheme="minorHAnsi"/>
        </w:rPr>
        <w:t>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ushtron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profesionin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dhe</w:t>
      </w:r>
      <w:proofErr w:type="spellEnd"/>
      <w:r w:rsidRPr="00A4223D">
        <w:rPr>
          <w:rFonts w:ascii="Cambria" w:hAnsi="Cambria" w:cstheme="minorHAnsi"/>
        </w:rPr>
        <w:t xml:space="preserve"> se </w:t>
      </w:r>
      <w:proofErr w:type="spellStart"/>
      <w:r w:rsidRPr="00A4223D">
        <w:rPr>
          <w:rFonts w:ascii="Cambria" w:hAnsi="Cambria" w:cstheme="minorHAnsi"/>
        </w:rPr>
        <w:t>nuk</w:t>
      </w:r>
      <w:proofErr w:type="spellEnd"/>
      <w:r w:rsidRPr="00A4223D">
        <w:rPr>
          <w:rFonts w:ascii="Cambria" w:hAnsi="Cambria" w:cstheme="minorHAnsi"/>
        </w:rPr>
        <w:t xml:space="preserve"> ka </w:t>
      </w:r>
      <w:proofErr w:type="spellStart"/>
      <w:r w:rsidRPr="00A4223D">
        <w:rPr>
          <w:rFonts w:ascii="Cambria" w:hAnsi="Cambria" w:cstheme="minorHAnsi"/>
        </w:rPr>
        <w:t>marrë</w:t>
      </w:r>
      <w:proofErr w:type="spellEnd"/>
      <w:r w:rsidRPr="00A4223D">
        <w:rPr>
          <w:rFonts w:ascii="Cambria" w:hAnsi="Cambria" w:cstheme="minorHAnsi"/>
        </w:rPr>
        <w:t xml:space="preserve"> masa </w:t>
      </w:r>
      <w:proofErr w:type="spellStart"/>
      <w:r w:rsidRPr="00A4223D">
        <w:rPr>
          <w:rFonts w:ascii="Cambria" w:hAnsi="Cambria" w:cstheme="minorHAnsi"/>
        </w:rPr>
        <w:t>ndëshkimore</w:t>
      </w:r>
      <w:proofErr w:type="spellEnd"/>
      <w:r w:rsidRPr="00A4223D">
        <w:rPr>
          <w:rFonts w:ascii="Cambria" w:hAnsi="Cambria" w:cstheme="minorHAnsi"/>
        </w:rPr>
        <w:t xml:space="preserve">; </w:t>
      </w:r>
    </w:p>
    <w:p w14:paraId="2F2C7610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</w:p>
    <w:p w14:paraId="57BA0B4B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c)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njësimin</w:t>
      </w:r>
      <w:proofErr w:type="spellEnd"/>
      <w:r w:rsidRPr="00A4223D">
        <w:rPr>
          <w:rFonts w:ascii="Cambria" w:hAnsi="Cambria" w:cstheme="minorHAnsi"/>
        </w:rPr>
        <w:t xml:space="preserve"> (</w:t>
      </w:r>
      <w:proofErr w:type="spellStart"/>
      <w:r w:rsidRPr="00A4223D">
        <w:rPr>
          <w:rFonts w:ascii="Cambria" w:hAnsi="Cambria" w:cstheme="minorHAnsi"/>
        </w:rPr>
        <w:t>konvalidimin</w:t>
      </w:r>
      <w:proofErr w:type="spellEnd"/>
      <w:r w:rsidRPr="00A4223D">
        <w:rPr>
          <w:rFonts w:ascii="Cambria" w:hAnsi="Cambria" w:cstheme="minorHAnsi"/>
        </w:rPr>
        <w:t xml:space="preserve">) e </w:t>
      </w:r>
      <w:proofErr w:type="spellStart"/>
      <w:r w:rsidRPr="00A4223D">
        <w:rPr>
          <w:rFonts w:ascii="Cambria" w:hAnsi="Cambria" w:cstheme="minorHAnsi"/>
        </w:rPr>
        <w:t>diplomës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dhe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="00C7787C" w:rsidRPr="00A4223D">
        <w:rPr>
          <w:rFonts w:ascii="Cambria" w:hAnsi="Cambria" w:cstheme="minorHAnsi"/>
        </w:rPr>
        <w:t>ç</w:t>
      </w:r>
      <w:r w:rsidRPr="00A4223D">
        <w:rPr>
          <w:rFonts w:ascii="Cambria" w:hAnsi="Cambria" w:cstheme="minorHAnsi"/>
        </w:rPr>
        <w:t>ertifikatave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specializimeve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kryera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prej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tij</w:t>
      </w:r>
      <w:proofErr w:type="spellEnd"/>
      <w:r w:rsidRPr="00A4223D">
        <w:rPr>
          <w:rFonts w:ascii="Cambria" w:hAnsi="Cambria" w:cstheme="minorHAnsi"/>
        </w:rPr>
        <w:t>/</w:t>
      </w:r>
      <w:proofErr w:type="spellStart"/>
      <w:r w:rsidRPr="00A4223D">
        <w:rPr>
          <w:rFonts w:ascii="Cambria" w:hAnsi="Cambria" w:cstheme="minorHAnsi"/>
        </w:rPr>
        <w:t>saj</w:t>
      </w:r>
      <w:proofErr w:type="spellEnd"/>
      <w:r w:rsidRPr="00A4223D">
        <w:rPr>
          <w:rFonts w:ascii="Cambria" w:hAnsi="Cambria" w:cstheme="minorHAnsi"/>
        </w:rPr>
        <w:t>;</w:t>
      </w:r>
    </w:p>
    <w:p w14:paraId="17502107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</w:rPr>
        <w:t xml:space="preserve"> </w:t>
      </w:r>
    </w:p>
    <w:p w14:paraId="780FC8C8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ç)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rekomandim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nga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një</w:t>
      </w:r>
      <w:proofErr w:type="spellEnd"/>
      <w:r w:rsidRPr="00A4223D">
        <w:rPr>
          <w:rFonts w:ascii="Cambria" w:hAnsi="Cambria" w:cstheme="minorHAnsi"/>
        </w:rPr>
        <w:t xml:space="preserve"> specialist </w:t>
      </w:r>
      <w:proofErr w:type="spellStart"/>
      <w:r w:rsidRPr="00A4223D">
        <w:rPr>
          <w:rFonts w:ascii="Cambria" w:hAnsi="Cambria" w:cstheme="minorHAnsi"/>
        </w:rPr>
        <w:t>vendas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njëjtës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fushë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anëtar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Urdhrit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Mjekëve</w:t>
      </w:r>
      <w:proofErr w:type="spellEnd"/>
      <w:r w:rsidRPr="00A4223D">
        <w:rPr>
          <w:rFonts w:ascii="Cambria" w:hAnsi="Cambria" w:cstheme="minorHAnsi"/>
        </w:rPr>
        <w:t xml:space="preserve">; </w:t>
      </w:r>
    </w:p>
    <w:p w14:paraId="10968630" w14:textId="77777777" w:rsidR="000222C4" w:rsidRPr="00A4223D" w:rsidRDefault="000222C4" w:rsidP="00054591">
      <w:pPr>
        <w:pStyle w:val="Default"/>
        <w:jc w:val="both"/>
        <w:rPr>
          <w:rFonts w:ascii="Cambria" w:hAnsi="Cambria" w:cstheme="minorHAnsi"/>
        </w:rPr>
      </w:pPr>
    </w:p>
    <w:p w14:paraId="10858699" w14:textId="77777777" w:rsidR="00792126" w:rsidRDefault="000222C4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-36"/>
        <w:jc w:val="both"/>
        <w:rPr>
          <w:rFonts w:ascii="Cambria" w:hAnsi="Cambria" w:cstheme="minorHAnsi"/>
          <w:sz w:val="24"/>
          <w:szCs w:val="24"/>
        </w:rPr>
      </w:pPr>
      <w:r w:rsidRPr="00A4223D">
        <w:rPr>
          <w:rFonts w:ascii="Cambria" w:hAnsi="Cambria" w:cstheme="minorHAnsi"/>
          <w:b/>
          <w:sz w:val="24"/>
          <w:szCs w:val="24"/>
        </w:rPr>
        <w:t>d)</w:t>
      </w:r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dëshmi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njohjes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së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gjuhës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shqipe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të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vërtetuar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nga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një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autoritet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i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licençuar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nga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shteti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Mjeku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jorezident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detyrimisht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punon</w:t>
      </w:r>
      <w:proofErr w:type="spellEnd"/>
      <w:r w:rsidRPr="00A4223D">
        <w:rPr>
          <w:rFonts w:ascii="Cambria" w:hAnsi="Cambria" w:cstheme="minorHAnsi"/>
          <w:sz w:val="24"/>
          <w:szCs w:val="24"/>
        </w:rPr>
        <w:t xml:space="preserve"> me </w:t>
      </w:r>
      <w:proofErr w:type="spellStart"/>
      <w:r w:rsidRPr="00A4223D">
        <w:rPr>
          <w:rFonts w:ascii="Cambria" w:hAnsi="Cambria" w:cstheme="minorHAnsi"/>
          <w:sz w:val="24"/>
          <w:szCs w:val="24"/>
        </w:rPr>
        <w:t>p</w:t>
      </w:r>
      <w:r w:rsidR="00A03495" w:rsidRPr="00A4223D">
        <w:rPr>
          <w:rFonts w:ascii="Cambria" w:hAnsi="Cambria" w:cstheme="minorHAnsi"/>
          <w:sz w:val="24"/>
          <w:szCs w:val="24"/>
        </w:rPr>
        <w:t>ë</w:t>
      </w:r>
      <w:r w:rsidRPr="00A4223D">
        <w:rPr>
          <w:rFonts w:ascii="Cambria" w:hAnsi="Cambria" w:cstheme="minorHAnsi"/>
          <w:sz w:val="24"/>
          <w:szCs w:val="24"/>
        </w:rPr>
        <w:t>rkthyes</w:t>
      </w:r>
      <w:proofErr w:type="spellEnd"/>
      <w:r w:rsidR="009C4D1F" w:rsidRPr="00A4223D">
        <w:rPr>
          <w:rFonts w:ascii="Cambria" w:hAnsi="Cambria" w:cstheme="minorHAnsi"/>
          <w:sz w:val="24"/>
          <w:szCs w:val="24"/>
        </w:rPr>
        <w:t>.</w:t>
      </w:r>
    </w:p>
    <w:p w14:paraId="4A96227F" w14:textId="77777777" w:rsidR="00792126" w:rsidRDefault="00792126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-36"/>
        <w:jc w:val="both"/>
        <w:rPr>
          <w:rFonts w:ascii="Cambria" w:hAnsi="Cambria" w:cstheme="minorHAnsi"/>
          <w:sz w:val="24"/>
          <w:szCs w:val="24"/>
          <w:lang w:val="pt-BR"/>
        </w:rPr>
      </w:pPr>
    </w:p>
    <w:p w14:paraId="79A697B5" w14:textId="05A1C1A2" w:rsidR="000222C4" w:rsidRPr="00A4223D" w:rsidRDefault="00792126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-36"/>
        <w:jc w:val="both"/>
        <w:rPr>
          <w:rFonts w:ascii="Cambria" w:hAnsi="Cambria" w:cstheme="minorHAnsi"/>
          <w:sz w:val="24"/>
          <w:szCs w:val="24"/>
          <w:lang w:val="pt-BR"/>
        </w:rPr>
      </w:pPr>
      <w:r>
        <w:rPr>
          <w:rFonts w:ascii="Cambria" w:hAnsi="Cambria" w:cstheme="minorHAnsi"/>
          <w:sz w:val="24"/>
          <w:szCs w:val="24"/>
          <w:lang w:val="pt-BR"/>
        </w:rPr>
        <w:t>dh) nuk jan</w:t>
      </w:r>
      <w:r w:rsidR="00331A52">
        <w:rPr>
          <w:rFonts w:ascii="Cambria" w:hAnsi="Cambria" w:cstheme="minorHAnsi"/>
          <w:sz w:val="24"/>
          <w:szCs w:val="24"/>
          <w:lang w:val="pt-BR"/>
        </w:rPr>
        <w:t>ë</w:t>
      </w:r>
      <w:r>
        <w:rPr>
          <w:rFonts w:ascii="Cambria" w:hAnsi="Cambria" w:cstheme="minorHAnsi"/>
          <w:sz w:val="24"/>
          <w:szCs w:val="24"/>
          <w:lang w:val="pt-BR"/>
        </w:rPr>
        <w:t xml:space="preserve"> jan</w:t>
      </w:r>
      <w:r w:rsidR="00331A52">
        <w:rPr>
          <w:rFonts w:ascii="Cambria" w:hAnsi="Cambria" w:cstheme="minorHAnsi"/>
          <w:sz w:val="24"/>
          <w:szCs w:val="24"/>
          <w:lang w:val="pt-BR"/>
        </w:rPr>
        <w:t>ë</w:t>
      </w:r>
      <w:r>
        <w:rPr>
          <w:rFonts w:ascii="Cambria" w:hAnsi="Cambria" w:cstheme="minorHAnsi"/>
          <w:sz w:val="24"/>
          <w:szCs w:val="24"/>
          <w:lang w:val="pt-BR"/>
        </w:rPr>
        <w:t xml:space="preserve"> larguar me mas</w:t>
      </w:r>
      <w:r w:rsidR="00331A52">
        <w:rPr>
          <w:rFonts w:ascii="Cambria" w:hAnsi="Cambria" w:cstheme="minorHAnsi"/>
          <w:sz w:val="24"/>
          <w:szCs w:val="24"/>
          <w:lang w:val="pt-BR"/>
        </w:rPr>
        <w:t>ë</w:t>
      </w:r>
      <w:r>
        <w:rPr>
          <w:rFonts w:ascii="Cambria" w:hAnsi="Cambria" w:cstheme="minorHAnsi"/>
          <w:sz w:val="24"/>
          <w:szCs w:val="24"/>
          <w:lang w:val="pt-BR"/>
        </w:rPr>
        <w:t>n disiplinore t</w:t>
      </w:r>
      <w:r w:rsidR="00331A52">
        <w:rPr>
          <w:rFonts w:ascii="Cambria" w:hAnsi="Cambria" w:cstheme="minorHAnsi"/>
          <w:sz w:val="24"/>
          <w:szCs w:val="24"/>
          <w:lang w:val="pt-BR"/>
        </w:rPr>
        <w:t>ë</w:t>
      </w:r>
      <w:r>
        <w:rPr>
          <w:rFonts w:ascii="Cambria" w:hAnsi="Cambria" w:cstheme="minorHAnsi"/>
          <w:sz w:val="24"/>
          <w:szCs w:val="24"/>
          <w:lang w:val="pt-BR"/>
        </w:rPr>
        <w:t xml:space="preserve"> heqjes s</w:t>
      </w:r>
      <w:r w:rsidR="00331A52">
        <w:rPr>
          <w:rFonts w:ascii="Cambria" w:hAnsi="Cambria" w:cstheme="minorHAnsi"/>
          <w:sz w:val="24"/>
          <w:szCs w:val="24"/>
          <w:lang w:val="pt-BR"/>
        </w:rPr>
        <w:t>ë</w:t>
      </w:r>
      <w:r>
        <w:rPr>
          <w:rFonts w:ascii="Cambria" w:hAnsi="Cambria" w:cstheme="minorHAnsi"/>
          <w:sz w:val="24"/>
          <w:szCs w:val="24"/>
          <w:lang w:val="pt-BR"/>
        </w:rPr>
        <w:t xml:space="preserve"> licences.</w:t>
      </w:r>
      <w:r w:rsidR="00A243F5" w:rsidRPr="00A4223D">
        <w:rPr>
          <w:rFonts w:ascii="Cambria" w:hAnsi="Cambria" w:cstheme="minorHAnsi"/>
          <w:sz w:val="24"/>
          <w:szCs w:val="24"/>
          <w:lang w:val="pt-BR"/>
        </w:rPr>
        <w:tab/>
      </w:r>
      <w:r w:rsidR="00A243F5" w:rsidRPr="00A4223D">
        <w:rPr>
          <w:rFonts w:ascii="Cambria" w:hAnsi="Cambria" w:cstheme="minorHAnsi"/>
          <w:sz w:val="24"/>
          <w:szCs w:val="24"/>
          <w:lang w:val="pt-BR"/>
        </w:rPr>
        <w:tab/>
      </w:r>
    </w:p>
    <w:p w14:paraId="0716E468" w14:textId="77777777" w:rsidR="000222C4" w:rsidRPr="00A4223D" w:rsidRDefault="000222C4" w:rsidP="00054591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-36"/>
        <w:jc w:val="both"/>
        <w:rPr>
          <w:rFonts w:ascii="Cambria" w:hAnsi="Cambria" w:cstheme="minorHAnsi"/>
          <w:sz w:val="24"/>
          <w:szCs w:val="24"/>
          <w:lang w:val="pt-BR"/>
        </w:rPr>
      </w:pPr>
    </w:p>
    <w:p w14:paraId="144521C1" w14:textId="742FE2D6" w:rsidR="00A243F5" w:rsidRPr="00A4223D" w:rsidRDefault="002D3B01" w:rsidP="000222C4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-36"/>
        <w:jc w:val="both"/>
        <w:rPr>
          <w:rFonts w:ascii="Cambria" w:hAnsi="Cambria"/>
          <w:sz w:val="24"/>
          <w:szCs w:val="24"/>
          <w:lang w:val="pt-BR"/>
        </w:rPr>
      </w:pPr>
      <w:r w:rsidRPr="00A4223D">
        <w:rPr>
          <w:rFonts w:ascii="Cambria" w:hAnsi="Cambria"/>
          <w:sz w:val="24"/>
          <w:szCs w:val="24"/>
          <w:lang w:val="pt-BR"/>
        </w:rPr>
        <w:t xml:space="preserve">3. </w:t>
      </w:r>
      <w:r w:rsidR="00A243F5" w:rsidRPr="00A4223D">
        <w:rPr>
          <w:rFonts w:ascii="Cambria" w:hAnsi="Cambria"/>
          <w:sz w:val="24"/>
          <w:szCs w:val="24"/>
          <w:lang w:val="pt-BR"/>
        </w:rPr>
        <w:t xml:space="preserve">Proçesi i </w:t>
      </w:r>
      <w:r w:rsidR="00A243F5" w:rsidRPr="00A4223D">
        <w:rPr>
          <w:rFonts w:ascii="Cambria" w:hAnsi="Cambria"/>
          <w:b/>
          <w:sz w:val="24"/>
          <w:szCs w:val="24"/>
          <w:lang w:val="pt-BR"/>
        </w:rPr>
        <w:t>Regjistrim-Anëtarësimit</w:t>
      </w:r>
      <w:r w:rsidR="00A243F5" w:rsidRPr="00A4223D">
        <w:rPr>
          <w:rFonts w:ascii="Cambria" w:hAnsi="Cambria"/>
          <w:sz w:val="24"/>
          <w:szCs w:val="24"/>
          <w:lang w:val="pt-BR"/>
        </w:rPr>
        <w:t>,</w:t>
      </w:r>
      <w:r w:rsidR="00366609" w:rsidRPr="00A4223D">
        <w:rPr>
          <w:rFonts w:ascii="Cambria" w:hAnsi="Cambria"/>
          <w:sz w:val="24"/>
          <w:szCs w:val="24"/>
          <w:lang w:val="pt-BR"/>
        </w:rPr>
        <w:t xml:space="preserve"> </w:t>
      </w:r>
      <w:r w:rsidR="00A243F5" w:rsidRPr="00A4223D">
        <w:rPr>
          <w:rFonts w:ascii="Cambria" w:hAnsi="Cambria"/>
          <w:b/>
          <w:i/>
          <w:sz w:val="24"/>
          <w:szCs w:val="24"/>
          <w:lang w:val="pt-BR"/>
        </w:rPr>
        <w:t>administrimi i Regjistrit</w:t>
      </w:r>
      <w:r w:rsidR="009C4D1F" w:rsidRPr="00A4223D">
        <w:rPr>
          <w:rFonts w:ascii="Cambria" w:hAnsi="Cambria"/>
          <w:sz w:val="24"/>
          <w:szCs w:val="24"/>
          <w:lang w:val="pt-BR"/>
        </w:rPr>
        <w:t>,</w:t>
      </w:r>
      <w:r w:rsidR="00A243F5" w:rsidRPr="00A4223D">
        <w:rPr>
          <w:rFonts w:ascii="Cambria" w:hAnsi="Cambria"/>
          <w:sz w:val="24"/>
          <w:szCs w:val="24"/>
          <w:lang w:val="pt-BR"/>
        </w:rPr>
        <w:t xml:space="preserve"> </w:t>
      </w:r>
      <w:r w:rsidR="00366609" w:rsidRPr="00A4223D">
        <w:rPr>
          <w:rFonts w:ascii="Cambria" w:hAnsi="Cambria"/>
          <w:sz w:val="24"/>
          <w:szCs w:val="24"/>
          <w:lang w:val="pt-BR"/>
        </w:rPr>
        <w:t xml:space="preserve">si </w:t>
      </w:r>
      <w:r w:rsidR="00A243F5" w:rsidRPr="00A4223D">
        <w:rPr>
          <w:rFonts w:ascii="Cambria" w:hAnsi="Cambria"/>
          <w:sz w:val="24"/>
          <w:szCs w:val="24"/>
          <w:lang w:val="pt-BR"/>
        </w:rPr>
        <w:t xml:space="preserve">dhe dhënia e </w:t>
      </w:r>
      <w:r w:rsidR="00A243F5" w:rsidRPr="00A4223D">
        <w:rPr>
          <w:rFonts w:ascii="Cambria" w:hAnsi="Cambria"/>
          <w:b/>
          <w:i/>
          <w:sz w:val="24"/>
          <w:szCs w:val="24"/>
          <w:lang w:val="pt-BR"/>
        </w:rPr>
        <w:t>Liçensës për ushtrimin individual të profesionit</w:t>
      </w:r>
      <w:r w:rsidR="00A243F5" w:rsidRPr="00A4223D">
        <w:rPr>
          <w:rFonts w:ascii="Cambria" w:hAnsi="Cambria"/>
          <w:sz w:val="24"/>
          <w:szCs w:val="24"/>
          <w:lang w:val="pt-BR"/>
        </w:rPr>
        <w:t xml:space="preserve"> kryhet në bazë të Rregullores </w:t>
      </w:r>
      <w:r w:rsidR="00F0691E" w:rsidRPr="00A4223D">
        <w:rPr>
          <w:rFonts w:ascii="Cambria" w:hAnsi="Cambria"/>
          <w:sz w:val="24"/>
          <w:szCs w:val="24"/>
          <w:lang w:val="pt-BR"/>
        </w:rPr>
        <w:t>s</w:t>
      </w:r>
      <w:r w:rsidR="00C96734" w:rsidRPr="00A4223D">
        <w:rPr>
          <w:rFonts w:ascii="Cambria" w:hAnsi="Cambria"/>
          <w:sz w:val="24"/>
          <w:szCs w:val="24"/>
          <w:lang w:val="pt-BR"/>
        </w:rPr>
        <w:t>ë</w:t>
      </w:r>
      <w:r w:rsidR="00F0691E" w:rsidRPr="00A4223D">
        <w:rPr>
          <w:rFonts w:ascii="Cambria" w:hAnsi="Cambria"/>
          <w:sz w:val="24"/>
          <w:szCs w:val="24"/>
          <w:lang w:val="pt-BR"/>
        </w:rPr>
        <w:t xml:space="preserve"> Regjistrim</w:t>
      </w:r>
      <w:r w:rsidR="00792126">
        <w:rPr>
          <w:rFonts w:ascii="Cambria" w:hAnsi="Cambria"/>
          <w:sz w:val="24"/>
          <w:szCs w:val="24"/>
          <w:lang w:val="pt-BR"/>
        </w:rPr>
        <w:t>, An</w:t>
      </w:r>
      <w:r w:rsidR="00331A52">
        <w:rPr>
          <w:rFonts w:ascii="Cambria" w:hAnsi="Cambria"/>
          <w:sz w:val="24"/>
          <w:szCs w:val="24"/>
          <w:lang w:val="pt-BR"/>
        </w:rPr>
        <w:t>ë</w:t>
      </w:r>
      <w:r w:rsidR="00792126">
        <w:rPr>
          <w:rFonts w:ascii="Cambria" w:hAnsi="Cambria"/>
          <w:sz w:val="24"/>
          <w:szCs w:val="24"/>
          <w:lang w:val="pt-BR"/>
        </w:rPr>
        <w:t>tar</w:t>
      </w:r>
      <w:r w:rsidR="00331A52">
        <w:rPr>
          <w:rFonts w:ascii="Cambria" w:hAnsi="Cambria"/>
          <w:sz w:val="24"/>
          <w:szCs w:val="24"/>
          <w:lang w:val="pt-BR"/>
        </w:rPr>
        <w:t>ë</w:t>
      </w:r>
      <w:r w:rsidR="00792126">
        <w:rPr>
          <w:rFonts w:ascii="Cambria" w:hAnsi="Cambria"/>
          <w:sz w:val="24"/>
          <w:szCs w:val="24"/>
          <w:lang w:val="pt-BR"/>
        </w:rPr>
        <w:t xml:space="preserve">simit dhe </w:t>
      </w:r>
      <w:r w:rsidR="00F0691E" w:rsidRPr="00A4223D">
        <w:rPr>
          <w:rFonts w:ascii="Cambria" w:hAnsi="Cambria"/>
          <w:sz w:val="24"/>
          <w:szCs w:val="24"/>
          <w:lang w:val="pt-BR"/>
        </w:rPr>
        <w:t>Liçensimit</w:t>
      </w:r>
      <w:r w:rsidR="009C4D1F" w:rsidRPr="00A4223D">
        <w:rPr>
          <w:rFonts w:ascii="Cambria" w:hAnsi="Cambria"/>
          <w:sz w:val="24"/>
          <w:szCs w:val="24"/>
          <w:lang w:val="pt-BR"/>
        </w:rPr>
        <w:t>,</w:t>
      </w:r>
      <w:r w:rsidR="00A243F5" w:rsidRPr="00A4223D">
        <w:rPr>
          <w:rFonts w:ascii="Cambria" w:hAnsi="Cambria"/>
          <w:sz w:val="24"/>
          <w:szCs w:val="24"/>
          <w:lang w:val="pt-BR"/>
        </w:rPr>
        <w:t xml:space="preserve"> e cila miratohet nga Këshilli Kombëtar.</w:t>
      </w:r>
    </w:p>
    <w:p w14:paraId="3B2CB6E4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324"/>
        <w:jc w:val="both"/>
        <w:rPr>
          <w:rFonts w:ascii="Cambria" w:hAnsi="Cambria"/>
          <w:sz w:val="24"/>
          <w:szCs w:val="24"/>
          <w:lang w:val="pt-BR"/>
        </w:rPr>
      </w:pPr>
      <w:r w:rsidRPr="00A4223D">
        <w:rPr>
          <w:rFonts w:ascii="Cambria" w:hAnsi="Cambria"/>
          <w:sz w:val="24"/>
          <w:szCs w:val="24"/>
          <w:lang w:val="pt-BR"/>
        </w:rPr>
        <w:tab/>
      </w:r>
      <w:r w:rsidRPr="00A4223D">
        <w:rPr>
          <w:rFonts w:ascii="Cambria" w:hAnsi="Cambria"/>
          <w:sz w:val="24"/>
          <w:szCs w:val="24"/>
          <w:lang w:val="pt-BR"/>
        </w:rPr>
        <w:tab/>
      </w:r>
    </w:p>
    <w:p w14:paraId="3D711122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spacing w:line="283" w:lineRule="exact"/>
        <w:ind w:left="324"/>
        <w:jc w:val="both"/>
        <w:rPr>
          <w:rFonts w:ascii="Cambria" w:hAnsi="Cambria"/>
          <w:sz w:val="24"/>
          <w:szCs w:val="24"/>
          <w:lang w:val="pt-BR"/>
        </w:rPr>
      </w:pPr>
    </w:p>
    <w:p w14:paraId="35AB2A0E" w14:textId="084C3B89" w:rsidR="00A243F5" w:rsidRPr="00A4223D" w:rsidRDefault="00A243F5" w:rsidP="00A243F5">
      <w:pPr>
        <w:widowControl w:val="0"/>
        <w:tabs>
          <w:tab w:val="left" w:pos="464"/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CA7DBB">
        <w:rPr>
          <w:rFonts w:ascii="Cambria" w:hAnsi="Cambria"/>
          <w:b/>
          <w:bCs/>
          <w:sz w:val="24"/>
          <w:szCs w:val="24"/>
          <w:lang w:val="it-IT"/>
        </w:rPr>
        <w:t>9</w:t>
      </w:r>
    </w:p>
    <w:p w14:paraId="027939B9" w14:textId="77777777" w:rsidR="00A243F5" w:rsidRPr="00A4223D" w:rsidRDefault="00A243F5" w:rsidP="00A243F5">
      <w:pPr>
        <w:widowControl w:val="0"/>
        <w:tabs>
          <w:tab w:val="left" w:pos="464"/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Ri-anëtarësimi dhe rifitimi i së drejtës për ushtrimin e profesionit</w:t>
      </w:r>
    </w:p>
    <w:p w14:paraId="7FA8317D" w14:textId="77777777" w:rsidR="00A243F5" w:rsidRPr="00A4223D" w:rsidRDefault="00A243F5" w:rsidP="00A243F5">
      <w:pPr>
        <w:widowControl w:val="0"/>
        <w:tabs>
          <w:tab w:val="left" w:pos="464"/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727F8CF5" w14:textId="4E21DE2C" w:rsidR="00A243F5" w:rsidRPr="00A4223D" w:rsidRDefault="00331A52" w:rsidP="00A243F5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ab/>
      </w:r>
      <w:r w:rsidR="004619D0" w:rsidRPr="00A4223D">
        <w:rPr>
          <w:rFonts w:ascii="Cambria" w:hAnsi="Cambria"/>
          <w:sz w:val="24"/>
          <w:szCs w:val="24"/>
          <w:lang w:val="it-IT"/>
        </w:rPr>
        <w:t>Mjeku/mjeku specialist</w:t>
      </w:r>
      <w:r w:rsidR="00A243F5" w:rsidRPr="00A4223D">
        <w:rPr>
          <w:rFonts w:ascii="Cambria" w:hAnsi="Cambria"/>
          <w:sz w:val="24"/>
          <w:szCs w:val="24"/>
          <w:lang w:val="it-IT"/>
        </w:rPr>
        <w:t>, i cili për çfarëdo arsyje, nuk ka ushtruar profesionin për një periudhë mbi 5 (pesë) vjet, për të rifituar të drejtën për të ushtruar profesionin duhet:</w:t>
      </w:r>
    </w:p>
    <w:p w14:paraId="33EC0FBF" w14:textId="77777777" w:rsidR="00CA7DBB" w:rsidRPr="00CA7DBB" w:rsidRDefault="00CA7DBB" w:rsidP="00CA7DBB">
      <w:pPr>
        <w:pStyle w:val="NormalWeb"/>
        <w:rPr>
          <w:rFonts w:ascii="Cambria" w:hAnsi="Cambria"/>
        </w:rPr>
      </w:pPr>
      <w:r w:rsidRPr="00CA7DBB">
        <w:rPr>
          <w:rFonts w:ascii="Cambria" w:hAnsi="Cambria"/>
        </w:rPr>
        <w:t xml:space="preserve">a)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kryejë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procedurat</w:t>
      </w:r>
      <w:proofErr w:type="spellEnd"/>
      <w:r w:rsidRPr="00CA7DBB">
        <w:rPr>
          <w:rFonts w:ascii="Cambria" w:hAnsi="Cambria"/>
        </w:rPr>
        <w:t xml:space="preserve"> e </w:t>
      </w:r>
      <w:proofErr w:type="spellStart"/>
      <w:r w:rsidRPr="00CA7DBB">
        <w:rPr>
          <w:rFonts w:ascii="Cambria" w:hAnsi="Cambria"/>
        </w:rPr>
        <w:t>ri-regjistrimit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dhe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ri-anëtarësimit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Urdhrin</w:t>
      </w:r>
      <w:proofErr w:type="spellEnd"/>
      <w:r w:rsidRPr="00CA7DBB">
        <w:rPr>
          <w:rFonts w:ascii="Cambria" w:hAnsi="Cambria"/>
        </w:rPr>
        <w:t xml:space="preserve"> e </w:t>
      </w:r>
      <w:proofErr w:type="spellStart"/>
      <w:r w:rsidRPr="00CA7DBB">
        <w:rPr>
          <w:rFonts w:ascii="Cambria" w:hAnsi="Cambria"/>
        </w:rPr>
        <w:t>Mjekëve</w:t>
      </w:r>
      <w:proofErr w:type="spellEnd"/>
      <w:r w:rsidRPr="00CA7DBB">
        <w:rPr>
          <w:rFonts w:ascii="Cambria" w:hAnsi="Cambria"/>
        </w:rPr>
        <w:t xml:space="preserve">, </w:t>
      </w:r>
      <w:proofErr w:type="spellStart"/>
      <w:r w:rsidRPr="00CA7DBB">
        <w:rPr>
          <w:rFonts w:ascii="Cambria" w:hAnsi="Cambria"/>
        </w:rPr>
        <w:t>në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përputhje</w:t>
      </w:r>
      <w:proofErr w:type="spellEnd"/>
      <w:r w:rsidRPr="00CA7DBB">
        <w:rPr>
          <w:rFonts w:ascii="Cambria" w:hAnsi="Cambria"/>
        </w:rPr>
        <w:t xml:space="preserve"> me </w:t>
      </w:r>
      <w:proofErr w:type="spellStart"/>
      <w:r w:rsidRPr="00CA7DBB">
        <w:rPr>
          <w:rFonts w:ascii="Cambria" w:hAnsi="Cambria"/>
        </w:rPr>
        <w:t>këtë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Statut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dhe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aktet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nënligjore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përkatëse</w:t>
      </w:r>
      <w:proofErr w:type="spellEnd"/>
      <w:r w:rsidRPr="00CA7DBB">
        <w:rPr>
          <w:rFonts w:ascii="Cambria" w:hAnsi="Cambria"/>
        </w:rPr>
        <w:t>;</w:t>
      </w:r>
    </w:p>
    <w:p w14:paraId="0224E261" w14:textId="0455162E" w:rsidR="00CA7DBB" w:rsidRPr="00CA7DBB" w:rsidRDefault="00CA7DBB" w:rsidP="00CA7DBB">
      <w:pPr>
        <w:pStyle w:val="NormalWeb"/>
        <w:rPr>
          <w:rFonts w:ascii="Cambria" w:hAnsi="Cambria"/>
        </w:rPr>
      </w:pPr>
      <w:r w:rsidRPr="00CA7DBB">
        <w:rPr>
          <w:rFonts w:ascii="Cambria" w:hAnsi="Cambria"/>
        </w:rPr>
        <w:t xml:space="preserve">b) </w:t>
      </w:r>
      <w:proofErr w:type="spellStart"/>
      <w:r w:rsidRPr="00CA7DBB">
        <w:rPr>
          <w:rFonts w:ascii="Cambria" w:hAnsi="Cambria"/>
        </w:rPr>
        <w:t>t’i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nënshtrohet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praktikës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profesionale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mbikëqyrur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në</w:t>
      </w:r>
      <w:proofErr w:type="spellEnd"/>
      <w:r w:rsidRPr="00CA7DBB">
        <w:rPr>
          <w:rFonts w:ascii="Cambria" w:hAnsi="Cambria"/>
        </w:rPr>
        <w:t xml:space="preserve"> profilin </w:t>
      </w:r>
      <w:proofErr w:type="spellStart"/>
      <w:r w:rsidRPr="00CA7DBB">
        <w:rPr>
          <w:rFonts w:ascii="Cambria" w:hAnsi="Cambria"/>
        </w:rPr>
        <w:t>përkatës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për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një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periudhë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prej</w:t>
      </w:r>
      <w:proofErr w:type="spellEnd"/>
      <w:r w:rsidRPr="00CA7DBB">
        <w:rPr>
          <w:rFonts w:ascii="Cambria" w:hAnsi="Cambria"/>
        </w:rPr>
        <w:t xml:space="preserve"> 6 (</w:t>
      </w:r>
      <w:proofErr w:type="spellStart"/>
      <w:r w:rsidRPr="00CA7DBB">
        <w:rPr>
          <w:rFonts w:ascii="Cambria" w:hAnsi="Cambria"/>
        </w:rPr>
        <w:t>gjashtë</w:t>
      </w:r>
      <w:proofErr w:type="spellEnd"/>
      <w:r w:rsidRPr="00CA7DBB">
        <w:rPr>
          <w:rFonts w:ascii="Cambria" w:hAnsi="Cambria"/>
        </w:rPr>
        <w:t xml:space="preserve">) </w:t>
      </w:r>
      <w:proofErr w:type="spellStart"/>
      <w:r w:rsidRPr="00CA7DBB">
        <w:rPr>
          <w:rFonts w:ascii="Cambria" w:hAnsi="Cambria"/>
        </w:rPr>
        <w:t>muajsh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dhe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përfundim</w:t>
      </w:r>
      <w:proofErr w:type="spellEnd"/>
      <w:r w:rsidRPr="00CA7DBB">
        <w:rPr>
          <w:rFonts w:ascii="Cambria" w:hAnsi="Cambria"/>
        </w:rPr>
        <w:t xml:space="preserve">,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pajiset</w:t>
      </w:r>
      <w:proofErr w:type="spellEnd"/>
      <w:r w:rsidRPr="00CA7DBB">
        <w:rPr>
          <w:rFonts w:ascii="Cambria" w:hAnsi="Cambria"/>
        </w:rPr>
        <w:t xml:space="preserve"> me </w:t>
      </w:r>
      <w:proofErr w:type="spellStart"/>
      <w:r w:rsidRPr="00CA7DBB">
        <w:rPr>
          <w:rFonts w:ascii="Cambria" w:hAnsi="Cambria"/>
        </w:rPr>
        <w:t>dokumentin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zyrtar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që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vërteton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aftësinë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për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ushtrimin</w:t>
      </w:r>
      <w:proofErr w:type="spellEnd"/>
      <w:r w:rsidRPr="00CA7DBB">
        <w:rPr>
          <w:rFonts w:ascii="Cambria" w:hAnsi="Cambria"/>
        </w:rPr>
        <w:t xml:space="preserve"> e </w:t>
      </w:r>
      <w:proofErr w:type="spellStart"/>
      <w:r w:rsidRPr="00CA7DBB">
        <w:rPr>
          <w:rFonts w:ascii="Cambria" w:hAnsi="Cambria"/>
        </w:rPr>
        <w:t>pavarur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profesionit</w:t>
      </w:r>
      <w:proofErr w:type="spellEnd"/>
      <w:r w:rsidRPr="00CA7DBB">
        <w:rPr>
          <w:rFonts w:ascii="Cambria" w:hAnsi="Cambria"/>
        </w:rPr>
        <w:t>;</w:t>
      </w:r>
    </w:p>
    <w:p w14:paraId="5C0D4B40" w14:textId="7A9AEEF2" w:rsidR="00CA7DBB" w:rsidRPr="00CA7DBB" w:rsidRDefault="00CA7DBB" w:rsidP="00CA7DBB">
      <w:pPr>
        <w:pStyle w:val="NormalWeb"/>
        <w:rPr>
          <w:rFonts w:ascii="Cambria" w:hAnsi="Cambria"/>
        </w:rPr>
      </w:pPr>
      <w:r w:rsidRPr="00CA7DBB">
        <w:rPr>
          <w:rFonts w:ascii="Cambria" w:hAnsi="Cambria"/>
        </w:rPr>
        <w:lastRenderedPageBreak/>
        <w:t xml:space="preserve">c) </w:t>
      </w:r>
      <w:proofErr w:type="spellStart"/>
      <w:r w:rsidRPr="00CA7DBB">
        <w:rPr>
          <w:rFonts w:ascii="Cambria" w:hAnsi="Cambria"/>
        </w:rPr>
        <w:t>kur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vlerësohet</w:t>
      </w:r>
      <w:proofErr w:type="spellEnd"/>
      <w:r w:rsidRPr="00CA7DBB">
        <w:rPr>
          <w:rFonts w:ascii="Cambria" w:hAnsi="Cambria"/>
        </w:rPr>
        <w:t xml:space="preserve"> e </w:t>
      </w:r>
      <w:proofErr w:type="spellStart"/>
      <w:r w:rsidRPr="00CA7DBB">
        <w:rPr>
          <w:rFonts w:ascii="Cambria" w:hAnsi="Cambria"/>
        </w:rPr>
        <w:t>nevojshme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nga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organet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kompetente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Urdhrit</w:t>
      </w:r>
      <w:proofErr w:type="spellEnd"/>
      <w:r w:rsidRPr="00CA7DBB">
        <w:rPr>
          <w:rFonts w:ascii="Cambria" w:hAnsi="Cambria"/>
        </w:rPr>
        <w:t xml:space="preserve">, </w:t>
      </w:r>
      <w:proofErr w:type="spellStart"/>
      <w:r w:rsidRPr="00CA7DBB">
        <w:rPr>
          <w:rFonts w:ascii="Cambria" w:hAnsi="Cambria"/>
        </w:rPr>
        <w:t>t’i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nënshtrohet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edhe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provimit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="00331A52">
        <w:rPr>
          <w:rFonts w:ascii="Cambria" w:hAnsi="Cambria"/>
        </w:rPr>
        <w:t>ç</w:t>
      </w:r>
      <w:r w:rsidRPr="00CA7DBB">
        <w:rPr>
          <w:rFonts w:ascii="Cambria" w:hAnsi="Cambria"/>
        </w:rPr>
        <w:t>ertifikimit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profesional</w:t>
      </w:r>
      <w:proofErr w:type="spellEnd"/>
      <w:r w:rsidRPr="00CA7DBB">
        <w:rPr>
          <w:rFonts w:ascii="Cambria" w:hAnsi="Cambria"/>
        </w:rPr>
        <w:t>;</w:t>
      </w:r>
    </w:p>
    <w:p w14:paraId="050CAFF2" w14:textId="77777777" w:rsidR="00CA7DBB" w:rsidRPr="00CA7DBB" w:rsidRDefault="00CA7DBB" w:rsidP="00CA7DBB">
      <w:pPr>
        <w:pStyle w:val="NormalWeb"/>
        <w:rPr>
          <w:rFonts w:ascii="Cambria" w:hAnsi="Cambria"/>
        </w:rPr>
      </w:pPr>
      <w:r w:rsidRPr="00CA7DBB">
        <w:rPr>
          <w:rFonts w:ascii="Cambria" w:hAnsi="Cambria"/>
        </w:rPr>
        <w:t xml:space="preserve">ç)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pajiset</w:t>
      </w:r>
      <w:proofErr w:type="spellEnd"/>
      <w:r w:rsidRPr="00CA7DBB">
        <w:rPr>
          <w:rFonts w:ascii="Cambria" w:hAnsi="Cambria"/>
        </w:rPr>
        <w:t xml:space="preserve"> me </w:t>
      </w:r>
      <w:proofErr w:type="spellStart"/>
      <w:r w:rsidRPr="00CA7DBB">
        <w:rPr>
          <w:rFonts w:ascii="Cambria" w:hAnsi="Cambria"/>
        </w:rPr>
        <w:t>licencën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për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ushtrimin</w:t>
      </w:r>
      <w:proofErr w:type="spellEnd"/>
      <w:r w:rsidRPr="00CA7DBB">
        <w:rPr>
          <w:rFonts w:ascii="Cambria" w:hAnsi="Cambria"/>
        </w:rPr>
        <w:t xml:space="preserve"> individual </w:t>
      </w:r>
      <w:proofErr w:type="spellStart"/>
      <w:r w:rsidRPr="00CA7DBB">
        <w:rPr>
          <w:rFonts w:ascii="Cambria" w:hAnsi="Cambria"/>
        </w:rPr>
        <w:t>të</w:t>
      </w:r>
      <w:proofErr w:type="spellEnd"/>
      <w:r w:rsidRPr="00CA7DBB">
        <w:rPr>
          <w:rFonts w:ascii="Cambria" w:hAnsi="Cambria"/>
        </w:rPr>
        <w:t xml:space="preserve"> </w:t>
      </w:r>
      <w:proofErr w:type="spellStart"/>
      <w:r w:rsidRPr="00CA7DBB">
        <w:rPr>
          <w:rFonts w:ascii="Cambria" w:hAnsi="Cambria"/>
        </w:rPr>
        <w:t>profesionit</w:t>
      </w:r>
      <w:proofErr w:type="spellEnd"/>
      <w:r w:rsidRPr="00CA7DBB">
        <w:rPr>
          <w:rFonts w:ascii="Cambria" w:hAnsi="Cambria"/>
        </w:rPr>
        <w:t>.</w:t>
      </w:r>
    </w:p>
    <w:p w14:paraId="1AD0796A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4ACE8C2F" w14:textId="77777777" w:rsidR="00A243F5" w:rsidRPr="00A4223D" w:rsidRDefault="00A243F5" w:rsidP="00A243F5">
      <w:pPr>
        <w:rPr>
          <w:rFonts w:ascii="Cambria" w:hAnsi="Cambria"/>
          <w:sz w:val="24"/>
          <w:szCs w:val="24"/>
          <w:lang w:val="fi-FI"/>
        </w:rPr>
        <w:sectPr w:rsidR="00A243F5" w:rsidRPr="00A4223D">
          <w:type w:val="continuous"/>
          <w:pgSz w:w="12240" w:h="15840"/>
          <w:pgMar w:top="1105" w:right="1543" w:bottom="1116" w:left="1530" w:header="1200" w:footer="720" w:gutter="0"/>
          <w:cols w:space="720"/>
        </w:sectPr>
      </w:pPr>
    </w:p>
    <w:p w14:paraId="70E4B526" w14:textId="7A852FAE" w:rsidR="00A243F5" w:rsidRPr="00A4223D" w:rsidRDefault="00A243F5" w:rsidP="00A243F5">
      <w:pPr>
        <w:pStyle w:val="Heading4"/>
        <w:tabs>
          <w:tab w:val="left" w:pos="748"/>
          <w:tab w:val="left" w:pos="2891"/>
        </w:tabs>
        <w:spacing w:line="283" w:lineRule="exact"/>
        <w:rPr>
          <w:rFonts w:ascii="Cambria" w:hAnsi="Cambria"/>
          <w:b/>
          <w:szCs w:val="24"/>
          <w:lang w:val="fi-FI"/>
        </w:rPr>
      </w:pPr>
      <w:r w:rsidRPr="00A4223D">
        <w:rPr>
          <w:rFonts w:ascii="Cambria" w:hAnsi="Cambria"/>
          <w:b/>
          <w:szCs w:val="24"/>
          <w:lang w:val="fi-FI"/>
        </w:rPr>
        <w:t xml:space="preserve">Neni </w:t>
      </w:r>
      <w:r w:rsidR="00CA7DBB">
        <w:rPr>
          <w:rFonts w:ascii="Cambria" w:hAnsi="Cambria"/>
          <w:b/>
          <w:szCs w:val="24"/>
          <w:lang w:val="fi-FI"/>
        </w:rPr>
        <w:t>10</w:t>
      </w:r>
    </w:p>
    <w:p w14:paraId="110656FD" w14:textId="77777777" w:rsidR="00A243F5" w:rsidRPr="00A4223D" w:rsidRDefault="00C7787C" w:rsidP="00A243F5">
      <w:pPr>
        <w:widowControl w:val="0"/>
        <w:tabs>
          <w:tab w:val="left" w:pos="748"/>
          <w:tab w:val="left" w:pos="2891"/>
        </w:tabs>
        <w:autoSpaceDE w:val="0"/>
        <w:autoSpaceDN w:val="0"/>
        <w:adjustRightInd w:val="0"/>
        <w:spacing w:line="283" w:lineRule="exact"/>
        <w:jc w:val="center"/>
        <w:rPr>
          <w:rFonts w:ascii="Cambria" w:hAnsi="Cambria"/>
          <w:sz w:val="24"/>
          <w:szCs w:val="24"/>
          <w:lang w:val="fi-FI"/>
        </w:rPr>
      </w:pPr>
      <w:r w:rsidRPr="00A4223D">
        <w:rPr>
          <w:rFonts w:ascii="Cambria" w:hAnsi="Cambria"/>
          <w:b/>
          <w:bCs/>
          <w:sz w:val="24"/>
          <w:szCs w:val="24"/>
          <w:lang w:val="fi-FI"/>
        </w:rPr>
        <w:t>Tarifat p</w:t>
      </w:r>
      <w:r w:rsidR="00A3135F" w:rsidRPr="00A4223D">
        <w:rPr>
          <w:rFonts w:ascii="Cambria" w:hAnsi="Cambria"/>
          <w:b/>
          <w:bCs/>
          <w:sz w:val="24"/>
          <w:szCs w:val="24"/>
          <w:lang w:val="fi-FI"/>
        </w:rPr>
        <w:t>ë</w:t>
      </w:r>
      <w:r w:rsidRPr="00A4223D">
        <w:rPr>
          <w:rFonts w:ascii="Cambria" w:hAnsi="Cambria"/>
          <w:b/>
          <w:bCs/>
          <w:sz w:val="24"/>
          <w:szCs w:val="24"/>
          <w:lang w:val="fi-FI"/>
        </w:rPr>
        <w:t>r aktet dhe dokumentat q</w:t>
      </w:r>
      <w:r w:rsidR="00A3135F" w:rsidRPr="00A4223D">
        <w:rPr>
          <w:rFonts w:ascii="Cambria" w:hAnsi="Cambria"/>
          <w:b/>
          <w:bCs/>
          <w:sz w:val="24"/>
          <w:szCs w:val="24"/>
          <w:lang w:val="fi-FI"/>
        </w:rPr>
        <w:t>ë</w:t>
      </w:r>
      <w:r w:rsidRPr="00A4223D">
        <w:rPr>
          <w:rFonts w:ascii="Cambria" w:hAnsi="Cambria"/>
          <w:b/>
          <w:bCs/>
          <w:sz w:val="24"/>
          <w:szCs w:val="24"/>
          <w:lang w:val="fi-FI"/>
        </w:rPr>
        <w:t xml:space="preserve"> l</w:t>
      </w:r>
      <w:r w:rsidR="00A3135F" w:rsidRPr="00A4223D">
        <w:rPr>
          <w:rFonts w:ascii="Cambria" w:hAnsi="Cambria"/>
          <w:b/>
          <w:bCs/>
          <w:sz w:val="24"/>
          <w:szCs w:val="24"/>
          <w:lang w:val="fi-FI"/>
        </w:rPr>
        <w:t>ë</w:t>
      </w:r>
      <w:r w:rsidRPr="00A4223D">
        <w:rPr>
          <w:rFonts w:ascii="Cambria" w:hAnsi="Cambria"/>
          <w:b/>
          <w:bCs/>
          <w:sz w:val="24"/>
          <w:szCs w:val="24"/>
          <w:lang w:val="fi-FI"/>
        </w:rPr>
        <w:t>shohen nga Urdhri</w:t>
      </w:r>
    </w:p>
    <w:p w14:paraId="3B43D5D8" w14:textId="77777777" w:rsidR="005A26B5" w:rsidRPr="00A4223D" w:rsidRDefault="005A26B5" w:rsidP="005A26B5">
      <w:pPr>
        <w:pStyle w:val="BodyText"/>
        <w:jc w:val="both"/>
        <w:rPr>
          <w:rFonts w:ascii="Cambria" w:hAnsi="Cambria"/>
          <w:szCs w:val="24"/>
          <w:lang w:val="fi-FI"/>
        </w:rPr>
      </w:pPr>
    </w:p>
    <w:p w14:paraId="346F8035" w14:textId="77777777" w:rsidR="00A243F5" w:rsidRPr="00A4223D" w:rsidRDefault="00A243F5" w:rsidP="00331A52">
      <w:pPr>
        <w:pStyle w:val="BodyText"/>
        <w:ind w:firstLine="720"/>
        <w:jc w:val="both"/>
        <w:rPr>
          <w:rFonts w:ascii="Cambria" w:hAnsi="Cambria"/>
          <w:szCs w:val="24"/>
          <w:lang w:val="fi-FI"/>
        </w:rPr>
      </w:pPr>
      <w:r w:rsidRPr="00A4223D">
        <w:rPr>
          <w:rFonts w:ascii="Cambria" w:hAnsi="Cambria"/>
          <w:szCs w:val="24"/>
          <w:lang w:val="fi-FI"/>
        </w:rPr>
        <w:t>Për veprimet që kryen për regjistrim-anëtarësim, pajisjen me Liçensën për ushtrimin individual të profesionit</w:t>
      </w:r>
      <w:r w:rsidR="009C4D1F" w:rsidRPr="00A4223D">
        <w:rPr>
          <w:rFonts w:ascii="Cambria" w:hAnsi="Cambria"/>
          <w:szCs w:val="24"/>
          <w:lang w:val="fi-FI"/>
        </w:rPr>
        <w:t>, k</w:t>
      </w:r>
      <w:r w:rsidR="00250F4D" w:rsidRPr="00A4223D">
        <w:rPr>
          <w:rFonts w:ascii="Cambria" w:hAnsi="Cambria"/>
          <w:szCs w:val="24"/>
          <w:lang w:val="fi-FI"/>
        </w:rPr>
        <w:t>art</w:t>
      </w:r>
      <w:r w:rsidR="00A03495" w:rsidRPr="00A4223D">
        <w:rPr>
          <w:rFonts w:ascii="Cambria" w:hAnsi="Cambria"/>
          <w:szCs w:val="24"/>
          <w:lang w:val="fi-FI"/>
        </w:rPr>
        <w:t>ë</w:t>
      </w:r>
      <w:r w:rsidR="00250F4D" w:rsidRPr="00A4223D">
        <w:rPr>
          <w:rFonts w:ascii="Cambria" w:hAnsi="Cambria"/>
          <w:szCs w:val="24"/>
          <w:lang w:val="fi-FI"/>
        </w:rPr>
        <w:t>n e an</w:t>
      </w:r>
      <w:r w:rsidR="00A03495" w:rsidRPr="00A4223D">
        <w:rPr>
          <w:rFonts w:ascii="Cambria" w:hAnsi="Cambria"/>
          <w:szCs w:val="24"/>
          <w:lang w:val="fi-FI"/>
        </w:rPr>
        <w:t>ë</w:t>
      </w:r>
      <w:r w:rsidR="00250F4D" w:rsidRPr="00A4223D">
        <w:rPr>
          <w:rFonts w:ascii="Cambria" w:hAnsi="Cambria"/>
          <w:szCs w:val="24"/>
          <w:lang w:val="fi-FI"/>
        </w:rPr>
        <w:t>tar</w:t>
      </w:r>
      <w:r w:rsidR="00A03495" w:rsidRPr="00A4223D">
        <w:rPr>
          <w:rFonts w:ascii="Cambria" w:hAnsi="Cambria"/>
          <w:szCs w:val="24"/>
          <w:lang w:val="fi-FI"/>
        </w:rPr>
        <w:t>ë</w:t>
      </w:r>
      <w:r w:rsidR="00250F4D" w:rsidRPr="00A4223D">
        <w:rPr>
          <w:rFonts w:ascii="Cambria" w:hAnsi="Cambria"/>
          <w:szCs w:val="24"/>
          <w:lang w:val="fi-FI"/>
        </w:rPr>
        <w:t>simit</w:t>
      </w:r>
      <w:r w:rsidR="009C4D1F" w:rsidRPr="00A4223D">
        <w:rPr>
          <w:rFonts w:ascii="Cambria" w:hAnsi="Cambria"/>
          <w:szCs w:val="24"/>
          <w:lang w:val="fi-FI"/>
        </w:rPr>
        <w:t>, si</w:t>
      </w:r>
      <w:r w:rsidRPr="00A4223D">
        <w:rPr>
          <w:rFonts w:ascii="Cambria" w:hAnsi="Cambria"/>
          <w:szCs w:val="24"/>
          <w:lang w:val="fi-FI"/>
        </w:rPr>
        <w:t xml:space="preserve"> dhe </w:t>
      </w:r>
      <w:r w:rsidR="009C4D1F" w:rsidRPr="00A4223D">
        <w:rPr>
          <w:rFonts w:ascii="Cambria" w:hAnsi="Cambria"/>
          <w:szCs w:val="24"/>
          <w:lang w:val="fi-FI"/>
        </w:rPr>
        <w:t>p</w:t>
      </w:r>
      <w:r w:rsidR="005865ED" w:rsidRPr="00A4223D">
        <w:rPr>
          <w:rFonts w:ascii="Cambria" w:hAnsi="Cambria"/>
          <w:szCs w:val="24"/>
          <w:lang w:val="fi-FI"/>
        </w:rPr>
        <w:t>ë</w:t>
      </w:r>
      <w:r w:rsidR="009C4D1F" w:rsidRPr="00A4223D">
        <w:rPr>
          <w:rFonts w:ascii="Cambria" w:hAnsi="Cambria"/>
          <w:szCs w:val="24"/>
          <w:lang w:val="fi-FI"/>
        </w:rPr>
        <w:t>r akte dhe dokumenta t</w:t>
      </w:r>
      <w:r w:rsidR="005865ED" w:rsidRPr="00A4223D">
        <w:rPr>
          <w:rFonts w:ascii="Cambria" w:hAnsi="Cambria"/>
          <w:szCs w:val="24"/>
          <w:lang w:val="fi-FI"/>
        </w:rPr>
        <w:t>ë</w:t>
      </w:r>
      <w:r w:rsidR="009C4D1F" w:rsidRPr="00A4223D">
        <w:rPr>
          <w:rFonts w:ascii="Cambria" w:hAnsi="Cambria"/>
          <w:szCs w:val="24"/>
          <w:lang w:val="fi-FI"/>
        </w:rPr>
        <w:t xml:space="preserve"> tjera q</w:t>
      </w:r>
      <w:r w:rsidR="005865ED" w:rsidRPr="00A4223D">
        <w:rPr>
          <w:rFonts w:ascii="Cambria" w:hAnsi="Cambria"/>
          <w:szCs w:val="24"/>
          <w:lang w:val="fi-FI"/>
        </w:rPr>
        <w:t>ë</w:t>
      </w:r>
      <w:r w:rsidR="009C4D1F" w:rsidRPr="00A4223D">
        <w:rPr>
          <w:rFonts w:ascii="Cambria" w:hAnsi="Cambria"/>
          <w:szCs w:val="24"/>
          <w:lang w:val="fi-FI"/>
        </w:rPr>
        <w:t xml:space="preserve"> l</w:t>
      </w:r>
      <w:r w:rsidR="005865ED" w:rsidRPr="00A4223D">
        <w:rPr>
          <w:rFonts w:ascii="Cambria" w:hAnsi="Cambria"/>
          <w:szCs w:val="24"/>
          <w:lang w:val="fi-FI"/>
        </w:rPr>
        <w:t>ë</w:t>
      </w:r>
      <w:r w:rsidR="009C4D1F" w:rsidRPr="00A4223D">
        <w:rPr>
          <w:rFonts w:ascii="Cambria" w:hAnsi="Cambria"/>
          <w:szCs w:val="24"/>
          <w:lang w:val="fi-FI"/>
        </w:rPr>
        <w:t>shohen nga Urdhri</w:t>
      </w:r>
      <w:r w:rsidRPr="00A4223D">
        <w:rPr>
          <w:rFonts w:ascii="Cambria" w:hAnsi="Cambria"/>
          <w:szCs w:val="24"/>
          <w:lang w:val="fi-FI"/>
        </w:rPr>
        <w:t xml:space="preserve">, çdo individ paguan tarifat të cilat përcaktohen me vendim të Këshillit Kombëtar të Urdhrit. </w:t>
      </w:r>
    </w:p>
    <w:p w14:paraId="349648B2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fi-FI"/>
        </w:rPr>
      </w:pPr>
    </w:p>
    <w:p w14:paraId="046FAD88" w14:textId="455ADCA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CA7DBB">
        <w:rPr>
          <w:rFonts w:ascii="Cambria" w:hAnsi="Cambria"/>
          <w:b/>
          <w:bCs/>
          <w:sz w:val="24"/>
          <w:szCs w:val="24"/>
          <w:lang w:val="it-IT"/>
        </w:rPr>
        <w:t>11</w:t>
      </w:r>
    </w:p>
    <w:p w14:paraId="4B60FE37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Ankimimi për refuzimin e anëtarësimit</w:t>
      </w:r>
    </w:p>
    <w:p w14:paraId="63056C94" w14:textId="77777777" w:rsidR="00A243F5" w:rsidRPr="00A4223D" w:rsidRDefault="00A243F5" w:rsidP="00A243F5">
      <w:pPr>
        <w:pStyle w:val="BodyTextIndent"/>
        <w:tabs>
          <w:tab w:val="left" w:pos="754"/>
        </w:tabs>
        <w:rPr>
          <w:rFonts w:ascii="Cambria" w:hAnsi="Cambria"/>
          <w:b/>
          <w:bCs/>
          <w:szCs w:val="24"/>
          <w:lang w:val="it-IT"/>
        </w:rPr>
      </w:pPr>
    </w:p>
    <w:p w14:paraId="6223597B" w14:textId="24CDA643" w:rsidR="00A243F5" w:rsidRPr="00A4223D" w:rsidRDefault="00331A52" w:rsidP="00A243F5">
      <w:pPr>
        <w:pStyle w:val="BodyTextIndent"/>
        <w:tabs>
          <w:tab w:val="left" w:pos="754"/>
        </w:tabs>
        <w:ind w:left="0"/>
        <w:rPr>
          <w:rFonts w:ascii="Cambria" w:hAnsi="Cambria"/>
          <w:szCs w:val="24"/>
          <w:lang w:val="it-IT"/>
        </w:rPr>
      </w:pPr>
      <w:r>
        <w:rPr>
          <w:rFonts w:ascii="Cambria" w:hAnsi="Cambria"/>
          <w:szCs w:val="24"/>
          <w:lang w:val="it-IT"/>
        </w:rPr>
        <w:tab/>
      </w:r>
      <w:r w:rsidR="00A243F5" w:rsidRPr="00A4223D">
        <w:rPr>
          <w:rFonts w:ascii="Cambria" w:hAnsi="Cambria"/>
          <w:szCs w:val="24"/>
          <w:lang w:val="it-IT"/>
        </w:rPr>
        <w:t xml:space="preserve">Ndaj vendimit që refuzon kërkesën për regjistrim e anëtarësim, kërkuesi ka të drejtë të ankohet pranë Aparatit Qëndror </w:t>
      </w:r>
      <w:r w:rsidR="00F53F56" w:rsidRPr="00A4223D">
        <w:rPr>
          <w:rFonts w:ascii="Cambria" w:hAnsi="Cambria"/>
          <w:szCs w:val="24"/>
          <w:lang w:val="it-IT"/>
        </w:rPr>
        <w:t xml:space="preserve">Ekzekutiv </w:t>
      </w:r>
      <w:r w:rsidR="00A243F5" w:rsidRPr="00A4223D">
        <w:rPr>
          <w:rFonts w:ascii="Cambria" w:hAnsi="Cambria"/>
          <w:szCs w:val="24"/>
          <w:lang w:val="it-IT"/>
        </w:rPr>
        <w:t>të Këshillit Kombëtar jo më vonë se 30 ditë nga dita e shpalljes dhe marrjes së njoftimit për vendimin.</w:t>
      </w:r>
    </w:p>
    <w:p w14:paraId="012CBD39" w14:textId="007024FF" w:rsidR="00A243F5" w:rsidRPr="00A4223D" w:rsidRDefault="00331A52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ab/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Komisioni apo </w:t>
      </w:r>
      <w:r w:rsidR="003E24D9" w:rsidRPr="00A4223D">
        <w:rPr>
          <w:rFonts w:ascii="Cambria" w:hAnsi="Cambria"/>
          <w:sz w:val="24"/>
          <w:szCs w:val="24"/>
          <w:lang w:val="it-IT"/>
        </w:rPr>
        <w:t>sektori 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rgjegj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s pran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 Këshillit Kombëtar e shqyrton atë jo me vonë se </w:t>
      </w:r>
      <w:r w:rsidR="003E24D9" w:rsidRPr="00A4223D">
        <w:rPr>
          <w:rFonts w:ascii="Cambria" w:hAnsi="Cambria"/>
          <w:sz w:val="24"/>
          <w:szCs w:val="24"/>
          <w:lang w:val="it-IT"/>
        </w:rPr>
        <w:t>30 dit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 nga paraqitja e ankesës dhe merr vendimin përkat</w:t>
      </w:r>
      <w:r w:rsidR="005865ED" w:rsidRPr="00A4223D">
        <w:rPr>
          <w:rFonts w:ascii="Cambria" w:hAnsi="Cambria"/>
          <w:sz w:val="24"/>
          <w:szCs w:val="24"/>
          <w:lang w:val="it-IT"/>
        </w:rPr>
        <w:t>ë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s të cilin ia njofton </w:t>
      </w:r>
      <w:r w:rsidR="003E24D9" w:rsidRPr="00A4223D">
        <w:rPr>
          <w:rFonts w:ascii="Cambria" w:hAnsi="Cambria"/>
          <w:sz w:val="24"/>
          <w:szCs w:val="24"/>
          <w:lang w:val="it-IT"/>
        </w:rPr>
        <w:t>ankuesit</w:t>
      </w:r>
      <w:r w:rsidR="00A243F5" w:rsidRPr="00A4223D">
        <w:rPr>
          <w:rFonts w:ascii="Cambria" w:hAnsi="Cambria"/>
          <w:sz w:val="24"/>
          <w:szCs w:val="24"/>
          <w:lang w:val="it-IT"/>
        </w:rPr>
        <w:t>.</w:t>
      </w:r>
    </w:p>
    <w:p w14:paraId="2C63D8A6" w14:textId="6947F724" w:rsidR="00A243F5" w:rsidRPr="00A4223D" w:rsidRDefault="00331A52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ab/>
      </w:r>
      <w:r w:rsidR="00A243F5" w:rsidRPr="00A4223D">
        <w:rPr>
          <w:rFonts w:ascii="Cambria" w:hAnsi="Cambria"/>
          <w:sz w:val="24"/>
          <w:szCs w:val="24"/>
          <w:lang w:val="it-IT"/>
        </w:rPr>
        <w:t>Ky vendim është i formës së prerë.</w:t>
      </w:r>
    </w:p>
    <w:p w14:paraId="0D7B20D7" w14:textId="08E11C3D" w:rsidR="00A243F5" w:rsidRPr="00A4223D" w:rsidRDefault="00331A52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ab/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Kërkuesi ka të drejtë t’i drejtohet përsëri </w:t>
      </w:r>
      <w:r w:rsidR="003E24D9" w:rsidRPr="00A4223D">
        <w:rPr>
          <w:rFonts w:ascii="Cambria" w:hAnsi="Cambria"/>
          <w:sz w:val="24"/>
          <w:szCs w:val="24"/>
          <w:lang w:val="it-IT"/>
        </w:rPr>
        <w:t>K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shillit Rajonal 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rkat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 xml:space="preserve">s 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me kërkesë </w:t>
      </w:r>
      <w:r w:rsidR="003E24D9" w:rsidRPr="00A4223D">
        <w:rPr>
          <w:rFonts w:ascii="Cambria" w:hAnsi="Cambria"/>
          <w:sz w:val="24"/>
          <w:szCs w:val="24"/>
          <w:lang w:val="it-IT"/>
        </w:rPr>
        <w:t>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r an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tar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sim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 vetëm nëse ka plotësuar kushtet penguese për pranim</w:t>
      </w:r>
      <w:r w:rsidR="003E24D9" w:rsidRPr="00A4223D">
        <w:rPr>
          <w:rFonts w:ascii="Cambria" w:hAnsi="Cambria"/>
          <w:sz w:val="24"/>
          <w:szCs w:val="24"/>
          <w:lang w:val="it-IT"/>
        </w:rPr>
        <w:t>in e an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tar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3E24D9" w:rsidRPr="00A4223D">
        <w:rPr>
          <w:rFonts w:ascii="Cambria" w:hAnsi="Cambria"/>
          <w:sz w:val="24"/>
          <w:szCs w:val="24"/>
          <w:lang w:val="it-IT"/>
        </w:rPr>
        <w:t>simit</w:t>
      </w:r>
      <w:r w:rsidR="00A243F5" w:rsidRPr="00A4223D">
        <w:rPr>
          <w:rFonts w:ascii="Cambria" w:hAnsi="Cambria"/>
          <w:sz w:val="24"/>
          <w:szCs w:val="24"/>
          <w:lang w:val="it-IT"/>
        </w:rPr>
        <w:t>.</w:t>
      </w:r>
    </w:p>
    <w:p w14:paraId="47A7907D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025EEC56" w14:textId="46860AA3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Neni 1</w:t>
      </w:r>
      <w:r w:rsidR="00CA7DBB">
        <w:rPr>
          <w:rFonts w:ascii="Cambria" w:hAnsi="Cambria"/>
          <w:b/>
          <w:bCs/>
          <w:sz w:val="24"/>
          <w:szCs w:val="24"/>
          <w:lang w:val="it-IT"/>
        </w:rPr>
        <w:t>2</w:t>
      </w:r>
    </w:p>
    <w:p w14:paraId="0E9D3DAB" w14:textId="77777777" w:rsidR="00054591" w:rsidRPr="00A4223D" w:rsidRDefault="00A243F5" w:rsidP="00054591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Mjekët në pension</w:t>
      </w:r>
    </w:p>
    <w:p w14:paraId="415372DC" w14:textId="77777777" w:rsidR="00054591" w:rsidRPr="00A4223D" w:rsidRDefault="00054591" w:rsidP="00054591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</w:p>
    <w:p w14:paraId="1CD31E32" w14:textId="77777777" w:rsidR="00CA7DBB" w:rsidRPr="00CA7DBB" w:rsidRDefault="00CA7DBB" w:rsidP="00331A52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CA7DBB">
        <w:rPr>
          <w:rFonts w:ascii="Cambria" w:hAnsi="Cambria"/>
          <w:sz w:val="24"/>
          <w:szCs w:val="24"/>
        </w:rPr>
        <w:t>Mjekët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në</w:t>
      </w:r>
      <w:proofErr w:type="spellEnd"/>
      <w:r w:rsidRPr="00CA7DBB">
        <w:rPr>
          <w:rFonts w:ascii="Cambria" w:hAnsi="Cambria"/>
          <w:sz w:val="24"/>
          <w:szCs w:val="24"/>
        </w:rPr>
        <w:t xml:space="preserve"> pension </w:t>
      </w:r>
      <w:proofErr w:type="spellStart"/>
      <w:r w:rsidRPr="00CA7DBB">
        <w:rPr>
          <w:rFonts w:ascii="Cambria" w:hAnsi="Cambria"/>
          <w:sz w:val="24"/>
          <w:szCs w:val="24"/>
        </w:rPr>
        <w:t>dhe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mjekët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invalidë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mbeten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të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regjistruar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si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anëtarë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të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Urdhrit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të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Mjekëve</w:t>
      </w:r>
      <w:proofErr w:type="spellEnd"/>
      <w:r w:rsidRPr="00CA7DBB">
        <w:rPr>
          <w:rFonts w:ascii="Cambria" w:hAnsi="Cambria"/>
          <w:sz w:val="24"/>
          <w:szCs w:val="24"/>
        </w:rPr>
        <w:t>.</w:t>
      </w:r>
    </w:p>
    <w:p w14:paraId="6A3A2EDE" w14:textId="3D8747BD" w:rsidR="00CA7DBB" w:rsidRPr="00CA7DBB" w:rsidRDefault="00CA7DBB" w:rsidP="00331A52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CA7DBB">
        <w:rPr>
          <w:rFonts w:ascii="Cambria" w:hAnsi="Cambria"/>
          <w:sz w:val="24"/>
          <w:szCs w:val="24"/>
        </w:rPr>
        <w:t xml:space="preserve">Ata </w:t>
      </w:r>
      <w:proofErr w:type="spellStart"/>
      <w:r w:rsidR="00C64502">
        <w:rPr>
          <w:rFonts w:ascii="Cambria" w:hAnsi="Cambria"/>
          <w:sz w:val="24"/>
          <w:szCs w:val="24"/>
        </w:rPr>
        <w:t>nuk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përjashtohen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nga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detyrimi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për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pagesën</w:t>
      </w:r>
      <w:proofErr w:type="spellEnd"/>
      <w:r w:rsidRPr="00CA7DBB">
        <w:rPr>
          <w:rFonts w:ascii="Cambria" w:hAnsi="Cambria"/>
          <w:sz w:val="24"/>
          <w:szCs w:val="24"/>
        </w:rPr>
        <w:t xml:space="preserve"> e </w:t>
      </w:r>
      <w:proofErr w:type="spellStart"/>
      <w:r w:rsidRPr="00CA7DBB">
        <w:rPr>
          <w:rFonts w:ascii="Cambria" w:hAnsi="Cambria"/>
          <w:sz w:val="24"/>
          <w:szCs w:val="24"/>
        </w:rPr>
        <w:t>kuotës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së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anëtarësimit</w:t>
      </w:r>
      <w:proofErr w:type="spellEnd"/>
      <w:r w:rsidR="00331A52">
        <w:rPr>
          <w:rFonts w:ascii="Cambria" w:hAnsi="Cambria"/>
          <w:sz w:val="24"/>
          <w:szCs w:val="24"/>
        </w:rPr>
        <w:t xml:space="preserve">, </w:t>
      </w:r>
      <w:proofErr w:type="spellStart"/>
      <w:r w:rsidR="00331A52">
        <w:rPr>
          <w:rFonts w:ascii="Cambria" w:hAnsi="Cambria"/>
          <w:sz w:val="24"/>
          <w:szCs w:val="24"/>
        </w:rPr>
        <w:t>vet</w:t>
      </w:r>
      <w:r w:rsidR="008C7E74">
        <w:rPr>
          <w:rFonts w:ascii="Cambria" w:hAnsi="Cambria"/>
          <w:sz w:val="24"/>
          <w:szCs w:val="24"/>
        </w:rPr>
        <w:t>ë</w:t>
      </w:r>
      <w:r w:rsidR="00331A52">
        <w:rPr>
          <w:rFonts w:ascii="Cambria" w:hAnsi="Cambria"/>
          <w:sz w:val="24"/>
          <w:szCs w:val="24"/>
        </w:rPr>
        <w:t>m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n</w:t>
      </w:r>
      <w:r w:rsidR="008C7E74">
        <w:rPr>
          <w:rFonts w:ascii="Cambria" w:hAnsi="Cambria"/>
          <w:sz w:val="24"/>
          <w:szCs w:val="24"/>
        </w:rPr>
        <w:t>ë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ato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raste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kur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ç’regjistrohen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nga</w:t>
      </w:r>
      <w:proofErr w:type="spellEnd"/>
      <w:r w:rsidR="00331A52">
        <w:rPr>
          <w:rFonts w:ascii="Cambria" w:hAnsi="Cambria"/>
          <w:sz w:val="24"/>
          <w:szCs w:val="24"/>
        </w:rPr>
        <w:t xml:space="preserve"> </w:t>
      </w:r>
      <w:proofErr w:type="spellStart"/>
      <w:r w:rsidR="00331A52">
        <w:rPr>
          <w:rFonts w:ascii="Cambria" w:hAnsi="Cambria"/>
          <w:sz w:val="24"/>
          <w:szCs w:val="24"/>
        </w:rPr>
        <w:t>Urdhri</w:t>
      </w:r>
      <w:proofErr w:type="spellEnd"/>
      <w:r w:rsidR="00331A52">
        <w:rPr>
          <w:rFonts w:ascii="Cambria" w:hAnsi="Cambria"/>
          <w:sz w:val="24"/>
          <w:szCs w:val="24"/>
        </w:rPr>
        <w:t xml:space="preserve"> me </w:t>
      </w:r>
      <w:proofErr w:type="spellStart"/>
      <w:r w:rsidR="00331A52">
        <w:rPr>
          <w:rFonts w:ascii="Cambria" w:hAnsi="Cambria"/>
          <w:sz w:val="24"/>
          <w:szCs w:val="24"/>
        </w:rPr>
        <w:t>d</w:t>
      </w:r>
      <w:r w:rsidR="008C7E74">
        <w:rPr>
          <w:rFonts w:ascii="Cambria" w:hAnsi="Cambria"/>
          <w:sz w:val="24"/>
          <w:szCs w:val="24"/>
        </w:rPr>
        <w:t>ë</w:t>
      </w:r>
      <w:r w:rsidR="00331A52">
        <w:rPr>
          <w:rFonts w:ascii="Cambria" w:hAnsi="Cambria"/>
          <w:sz w:val="24"/>
          <w:szCs w:val="24"/>
        </w:rPr>
        <w:t>shir</w:t>
      </w:r>
      <w:r w:rsidR="008C7E74">
        <w:rPr>
          <w:rFonts w:ascii="Cambria" w:hAnsi="Cambria"/>
          <w:sz w:val="24"/>
          <w:szCs w:val="24"/>
        </w:rPr>
        <w:t>ë</w:t>
      </w:r>
      <w:r w:rsidR="00331A52">
        <w:rPr>
          <w:rFonts w:ascii="Cambria" w:hAnsi="Cambria"/>
          <w:sz w:val="24"/>
          <w:szCs w:val="24"/>
        </w:rPr>
        <w:t>n</w:t>
      </w:r>
      <w:proofErr w:type="spellEnd"/>
      <w:r w:rsidR="00331A52">
        <w:rPr>
          <w:rFonts w:ascii="Cambria" w:hAnsi="Cambria"/>
          <w:sz w:val="24"/>
          <w:szCs w:val="24"/>
        </w:rPr>
        <w:t xml:space="preserve"> e </w:t>
      </w:r>
      <w:proofErr w:type="spellStart"/>
      <w:r w:rsidR="00331A52">
        <w:rPr>
          <w:rFonts w:ascii="Cambria" w:hAnsi="Cambria"/>
          <w:sz w:val="24"/>
          <w:szCs w:val="24"/>
        </w:rPr>
        <w:t>tyre</w:t>
      </w:r>
      <w:proofErr w:type="spellEnd"/>
      <w:r w:rsidR="00331A52">
        <w:rPr>
          <w:rFonts w:ascii="Cambria" w:hAnsi="Cambria"/>
          <w:sz w:val="24"/>
          <w:szCs w:val="24"/>
        </w:rPr>
        <w:t>.</w:t>
      </w:r>
      <w:r w:rsidRPr="00CA7DBB">
        <w:rPr>
          <w:rFonts w:ascii="Cambria" w:hAnsi="Cambria"/>
          <w:sz w:val="24"/>
          <w:szCs w:val="24"/>
        </w:rPr>
        <w:t xml:space="preserve"> </w:t>
      </w:r>
    </w:p>
    <w:p w14:paraId="5524D828" w14:textId="277FAB6A" w:rsidR="00CA7DBB" w:rsidRPr="00CA7DBB" w:rsidRDefault="00CA7DBB" w:rsidP="00D037A7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CA7DBB">
        <w:rPr>
          <w:rFonts w:ascii="Cambria" w:hAnsi="Cambria"/>
          <w:sz w:val="24"/>
          <w:szCs w:val="24"/>
        </w:rPr>
        <w:t>Në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rast</w:t>
      </w:r>
      <w:proofErr w:type="spellEnd"/>
      <w:r w:rsidRPr="00CA7DBB">
        <w:rPr>
          <w:rFonts w:ascii="Cambria" w:hAnsi="Cambria"/>
          <w:sz w:val="24"/>
          <w:szCs w:val="24"/>
        </w:rPr>
        <w:t xml:space="preserve"> se </w:t>
      </w:r>
      <w:proofErr w:type="spellStart"/>
      <w:r w:rsidRPr="00CA7DBB">
        <w:rPr>
          <w:rFonts w:ascii="Cambria" w:hAnsi="Cambria"/>
          <w:sz w:val="24"/>
          <w:szCs w:val="24"/>
        </w:rPr>
        <w:t>punësohen</w:t>
      </w:r>
      <w:proofErr w:type="spellEnd"/>
      <w:r w:rsidRPr="00CA7DBB">
        <w:rPr>
          <w:rFonts w:ascii="Cambria" w:hAnsi="Cambria"/>
          <w:sz w:val="24"/>
          <w:szCs w:val="24"/>
        </w:rPr>
        <w:t xml:space="preserve">, </w:t>
      </w:r>
      <w:proofErr w:type="spellStart"/>
      <w:r w:rsidRPr="00CA7DBB">
        <w:rPr>
          <w:rFonts w:ascii="Cambria" w:hAnsi="Cambria"/>
          <w:sz w:val="24"/>
          <w:szCs w:val="24"/>
        </w:rPr>
        <w:t>vetëpunësohen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ose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ushtrojnë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në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çdo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formë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profesionin</w:t>
      </w:r>
      <w:proofErr w:type="spellEnd"/>
      <w:r w:rsidRPr="00CA7DBB">
        <w:rPr>
          <w:rFonts w:ascii="Cambria" w:hAnsi="Cambria"/>
          <w:sz w:val="24"/>
          <w:szCs w:val="24"/>
        </w:rPr>
        <w:t xml:space="preserve">, </w:t>
      </w:r>
      <w:proofErr w:type="spellStart"/>
      <w:r w:rsidRPr="00CA7DBB">
        <w:rPr>
          <w:rFonts w:ascii="Cambria" w:hAnsi="Cambria"/>
          <w:sz w:val="24"/>
          <w:szCs w:val="24"/>
        </w:rPr>
        <w:t>ata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i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Pr="00CA7DBB">
        <w:rPr>
          <w:rFonts w:ascii="Cambria" w:hAnsi="Cambria"/>
          <w:sz w:val="24"/>
          <w:szCs w:val="24"/>
        </w:rPr>
        <w:t>nënshtrohen</w:t>
      </w:r>
      <w:proofErr w:type="spellEnd"/>
      <w:r w:rsidRPr="00CA7DBB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procedurave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t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ri-licencimit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si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çdo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mjek</w:t>
      </w:r>
      <w:proofErr w:type="spellEnd"/>
      <w:r w:rsidR="00C64502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tjet</w:t>
      </w:r>
      <w:r w:rsidR="00331A52">
        <w:rPr>
          <w:rFonts w:ascii="Cambria" w:hAnsi="Cambria"/>
          <w:sz w:val="24"/>
          <w:szCs w:val="24"/>
        </w:rPr>
        <w:t>ë</w:t>
      </w:r>
      <w:r w:rsidR="00C64502">
        <w:rPr>
          <w:rFonts w:ascii="Cambria" w:hAnsi="Cambria"/>
          <w:sz w:val="24"/>
          <w:szCs w:val="24"/>
        </w:rPr>
        <w:t>r</w:t>
      </w:r>
      <w:proofErr w:type="spellEnd"/>
      <w:r w:rsidR="00C64502">
        <w:rPr>
          <w:rFonts w:ascii="Cambria" w:hAnsi="Cambria"/>
          <w:sz w:val="24"/>
          <w:szCs w:val="24"/>
        </w:rPr>
        <w:t>.</w:t>
      </w:r>
    </w:p>
    <w:p w14:paraId="3A360884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45F174AA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5B1566E3" w14:textId="49E91996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Neni</w:t>
      </w:r>
      <w:r w:rsidRPr="00A4223D">
        <w:rPr>
          <w:rFonts w:ascii="Cambria" w:hAnsi="Cambria"/>
          <w:sz w:val="24"/>
          <w:szCs w:val="24"/>
          <w:lang w:val="it-IT"/>
        </w:rPr>
        <w:t xml:space="preserve"> </w:t>
      </w:r>
      <w:r w:rsidRPr="00A4223D">
        <w:rPr>
          <w:rFonts w:ascii="Cambria" w:hAnsi="Cambria"/>
          <w:b/>
          <w:bCs/>
          <w:sz w:val="24"/>
          <w:szCs w:val="24"/>
          <w:lang w:val="it-IT"/>
        </w:rPr>
        <w:t>1</w:t>
      </w:r>
      <w:r w:rsidR="00CA7DBB">
        <w:rPr>
          <w:rFonts w:ascii="Cambria" w:hAnsi="Cambria"/>
          <w:b/>
          <w:bCs/>
          <w:sz w:val="24"/>
          <w:szCs w:val="24"/>
          <w:lang w:val="it-IT"/>
        </w:rPr>
        <w:t>3</w:t>
      </w:r>
    </w:p>
    <w:p w14:paraId="5F18F718" w14:textId="03AC28A0" w:rsidR="00A243F5" w:rsidRPr="00A4223D" w:rsidRDefault="00C301F9" w:rsidP="00A243F5">
      <w:pPr>
        <w:widowControl w:val="0"/>
        <w:tabs>
          <w:tab w:val="left" w:pos="3112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P</w:t>
      </w:r>
      <w:r w:rsidR="00257FAB" w:rsidRPr="00A4223D">
        <w:rPr>
          <w:rFonts w:ascii="Cambria" w:hAnsi="Cambria"/>
          <w:b/>
          <w:bCs/>
          <w:sz w:val="24"/>
          <w:szCs w:val="24"/>
          <w:lang w:val="it-IT"/>
        </w:rPr>
        <w:t>ezullimi</w:t>
      </w:r>
      <w:r w:rsidR="00A243F5" w:rsidRPr="00A4223D">
        <w:rPr>
          <w:rFonts w:ascii="Cambria" w:hAnsi="Cambria"/>
          <w:b/>
          <w:bCs/>
          <w:sz w:val="24"/>
          <w:szCs w:val="24"/>
          <w:lang w:val="it-IT"/>
        </w:rPr>
        <w:t xml:space="preserve"> </w:t>
      </w:r>
      <w:r w:rsidR="00257FAB" w:rsidRPr="00A4223D">
        <w:rPr>
          <w:rFonts w:ascii="Cambria" w:hAnsi="Cambria"/>
          <w:b/>
          <w:bCs/>
          <w:sz w:val="24"/>
          <w:szCs w:val="24"/>
          <w:lang w:val="it-IT"/>
        </w:rPr>
        <w:t xml:space="preserve">i </w:t>
      </w:r>
      <w:r w:rsidR="00A243F5" w:rsidRPr="00A4223D">
        <w:rPr>
          <w:rFonts w:ascii="Cambria" w:hAnsi="Cambria"/>
          <w:b/>
          <w:bCs/>
          <w:sz w:val="24"/>
          <w:szCs w:val="24"/>
          <w:lang w:val="it-IT"/>
        </w:rPr>
        <w:t xml:space="preserve">të drejtës për ushtrim të profesionit </w:t>
      </w:r>
    </w:p>
    <w:p w14:paraId="5BCC2B62" w14:textId="77777777" w:rsidR="00A243F5" w:rsidRPr="00A4223D" w:rsidRDefault="00A243F5" w:rsidP="00A243F5">
      <w:pPr>
        <w:widowControl w:val="0"/>
        <w:tabs>
          <w:tab w:val="left" w:pos="3112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38B175BD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sz w:val="24"/>
          <w:szCs w:val="24"/>
          <w:lang w:val="pt-BR"/>
        </w:rPr>
        <w:t>1. Anëtarit të Urdhrit i hiqet përkohësisht e drejta e ushtrimit të profesionit ose i pezullohet dhënia e saj kur:</w:t>
      </w:r>
    </w:p>
    <w:p w14:paraId="0AFE9527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3ACA333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b/>
          <w:sz w:val="24"/>
          <w:szCs w:val="24"/>
          <w:lang w:val="pt-BR"/>
        </w:rPr>
        <w:t xml:space="preserve"> a)</w:t>
      </w:r>
      <w:r w:rsidRPr="00401DE0">
        <w:rPr>
          <w:rFonts w:asciiTheme="majorHAnsi" w:hAnsiTheme="majorHAnsi"/>
          <w:sz w:val="24"/>
          <w:szCs w:val="24"/>
          <w:lang w:val="pt-BR"/>
        </w:rPr>
        <w:t xml:space="preserve">  Ka një vendim të formës së prerë të Komisionit të Apelimit;</w:t>
      </w:r>
    </w:p>
    <w:p w14:paraId="70FDD7E8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b/>
          <w:sz w:val="24"/>
          <w:szCs w:val="24"/>
          <w:lang w:val="pt-BR"/>
        </w:rPr>
        <w:t xml:space="preserve"> b)</w:t>
      </w:r>
      <w:r w:rsidRPr="00401DE0">
        <w:rPr>
          <w:rFonts w:asciiTheme="majorHAnsi" w:hAnsiTheme="majorHAnsi"/>
          <w:sz w:val="24"/>
          <w:szCs w:val="24"/>
          <w:lang w:val="pt-BR"/>
        </w:rPr>
        <w:t xml:space="preserve">  Është duke vuajtur një dënim penal me heqje lirie me vendim gjyqësor të formës së prerë;</w:t>
      </w:r>
    </w:p>
    <w:p w14:paraId="5550CD33" w14:textId="3F5859FE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b/>
          <w:sz w:val="24"/>
          <w:szCs w:val="24"/>
          <w:lang w:val="pt-BR"/>
        </w:rPr>
        <w:lastRenderedPageBreak/>
        <w:t xml:space="preserve"> c)</w:t>
      </w:r>
      <w:r w:rsidRPr="00401DE0">
        <w:rPr>
          <w:rFonts w:asciiTheme="majorHAnsi" w:hAnsiTheme="majorHAnsi"/>
          <w:sz w:val="24"/>
          <w:szCs w:val="24"/>
          <w:lang w:val="pt-BR"/>
        </w:rPr>
        <w:t xml:space="preserve">  Nuk i ka shlyer kuotizacionet brenda afateve të parashikuara në</w:t>
      </w:r>
      <w:r w:rsidR="00D037A7">
        <w:rPr>
          <w:rFonts w:asciiTheme="majorHAnsi" w:hAnsiTheme="majorHAnsi"/>
          <w:sz w:val="24"/>
          <w:szCs w:val="24"/>
          <w:lang w:val="pt-BR"/>
        </w:rPr>
        <w:t xml:space="preserve"> Ligjin dhe n</w:t>
      </w:r>
      <w:r w:rsidR="008C7E74">
        <w:rPr>
          <w:rFonts w:asciiTheme="majorHAnsi" w:hAnsiTheme="majorHAnsi"/>
          <w:sz w:val="24"/>
          <w:szCs w:val="24"/>
          <w:lang w:val="pt-BR"/>
        </w:rPr>
        <w:t>ë</w:t>
      </w:r>
      <w:r w:rsidRPr="00401DE0">
        <w:rPr>
          <w:rFonts w:asciiTheme="majorHAnsi" w:hAnsiTheme="majorHAnsi"/>
          <w:sz w:val="24"/>
          <w:szCs w:val="24"/>
          <w:lang w:val="pt-BR"/>
        </w:rPr>
        <w:t xml:space="preserve"> Statutin e UMSH-së; </w:t>
      </w:r>
    </w:p>
    <w:p w14:paraId="17DD095A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b/>
          <w:sz w:val="24"/>
          <w:szCs w:val="24"/>
          <w:lang w:val="pt-BR"/>
        </w:rPr>
        <w:t xml:space="preserve"> ç) </w:t>
      </w:r>
      <w:r w:rsidRPr="00401DE0">
        <w:rPr>
          <w:rFonts w:asciiTheme="majorHAnsi" w:hAnsiTheme="majorHAnsi"/>
          <w:sz w:val="24"/>
          <w:szCs w:val="24"/>
          <w:lang w:val="pt-BR"/>
        </w:rPr>
        <w:t>Ka shkelur detyrimet e Kodit të Etikës dhe Deontologjisë Mjekësore.</w:t>
      </w:r>
    </w:p>
    <w:p w14:paraId="15BC83C9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C18716F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sz w:val="24"/>
          <w:szCs w:val="24"/>
          <w:lang w:val="pt-BR"/>
        </w:rPr>
        <w:t>2. Për periudhën e heqjes së përkohshme (pezullimit) të të drejtës së ushtrimi të profesionit, mjeku ruan regjistrimin dhe anëtarësimin në UMSH në përputhje me dispozitat statutore për anëtarët e Urdhërit, por nuk gëzon të drejtën për ushtrimin e profesionit.</w:t>
      </w:r>
    </w:p>
    <w:p w14:paraId="50C4B119" w14:textId="77777777" w:rsidR="00401DE0" w:rsidRPr="00401DE0" w:rsidRDefault="00401DE0" w:rsidP="00401DE0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525A3BC" w14:textId="2FB04A92" w:rsidR="00A243F5" w:rsidRPr="00401DE0" w:rsidRDefault="00401DE0" w:rsidP="00401DE0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pt-BR"/>
        </w:rPr>
      </w:pPr>
      <w:r w:rsidRPr="00401DE0">
        <w:rPr>
          <w:rFonts w:asciiTheme="majorHAnsi" w:hAnsiTheme="majorHAnsi"/>
          <w:sz w:val="24"/>
          <w:szCs w:val="24"/>
          <w:lang w:val="pt-BR"/>
        </w:rPr>
        <w:t>3. Veprimet proçedurale për heqjen e përkohshme të të drejtës së ushtrimit të profesionit (ndërprerje anëtarësie) kryhen në mbështetje dhe në përputhje të plotë me dispozitat ligjore, dispozitat e Statutit, Kodit të Etikës dhe Deontologjisë Mjekësore dhe VKM, Nr. 85, datë 05.02.2025  “Për Përbërjen, Organizimin dhe funksionimin e Komisionit të Disiplinës dhe të Komisionit të Apelimit”</w:t>
      </w:r>
    </w:p>
    <w:p w14:paraId="2BF1CD0C" w14:textId="77777777" w:rsidR="00401DE0" w:rsidRPr="0078488E" w:rsidRDefault="00401DE0" w:rsidP="00401DE0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Theme="majorHAnsi" w:hAnsiTheme="majorHAnsi"/>
          <w:b/>
          <w:bCs/>
          <w:i/>
          <w:iCs/>
          <w:sz w:val="24"/>
          <w:szCs w:val="24"/>
          <w:lang w:val="pt-BR"/>
        </w:rPr>
      </w:pPr>
    </w:p>
    <w:p w14:paraId="25C3440E" w14:textId="094C14B2" w:rsidR="00401DE0" w:rsidRPr="0078488E" w:rsidRDefault="0078488E" w:rsidP="00A243F5">
      <w:pPr>
        <w:pStyle w:val="Heading3"/>
        <w:rPr>
          <w:rFonts w:ascii="Cambria" w:hAnsi="Cambria"/>
          <w:sz w:val="24"/>
          <w:szCs w:val="24"/>
          <w:lang w:val="pt-BR"/>
        </w:rPr>
      </w:pPr>
      <w:r w:rsidRPr="0078488E">
        <w:rPr>
          <w:rFonts w:ascii="Cambria" w:hAnsi="Cambria"/>
          <w:sz w:val="24"/>
          <w:szCs w:val="24"/>
          <w:lang w:val="pt-BR"/>
        </w:rPr>
        <w:t>Neni 14</w:t>
      </w:r>
    </w:p>
    <w:p w14:paraId="46C2A903" w14:textId="26063510" w:rsidR="0078488E" w:rsidRPr="0078488E" w:rsidRDefault="0078488E" w:rsidP="0078488E">
      <w:pPr>
        <w:jc w:val="center"/>
        <w:rPr>
          <w:rFonts w:ascii="Cambria" w:hAnsi="Cambria"/>
          <w:b/>
          <w:bCs/>
          <w:sz w:val="24"/>
          <w:szCs w:val="24"/>
          <w:lang w:val="pt-BR"/>
        </w:rPr>
      </w:pPr>
      <w:r w:rsidRPr="0078488E">
        <w:rPr>
          <w:rFonts w:ascii="Cambria" w:hAnsi="Cambria"/>
          <w:b/>
          <w:bCs/>
          <w:sz w:val="24"/>
          <w:szCs w:val="24"/>
          <w:lang w:val="pt-BR"/>
        </w:rPr>
        <w:t>Nd</w:t>
      </w:r>
      <w:r w:rsidR="00331A52">
        <w:rPr>
          <w:rFonts w:ascii="Cambria" w:hAnsi="Cambria"/>
          <w:b/>
          <w:bCs/>
          <w:sz w:val="24"/>
          <w:szCs w:val="24"/>
          <w:lang w:val="pt-BR"/>
        </w:rPr>
        <w:t>ë</w:t>
      </w:r>
      <w:r w:rsidRPr="0078488E">
        <w:rPr>
          <w:rFonts w:ascii="Cambria" w:hAnsi="Cambria"/>
          <w:b/>
          <w:bCs/>
          <w:sz w:val="24"/>
          <w:szCs w:val="24"/>
          <w:lang w:val="pt-BR"/>
        </w:rPr>
        <w:t>rprerja e an</w:t>
      </w:r>
      <w:r w:rsidR="00331A52">
        <w:rPr>
          <w:rFonts w:ascii="Cambria" w:hAnsi="Cambria"/>
          <w:b/>
          <w:bCs/>
          <w:sz w:val="24"/>
          <w:szCs w:val="24"/>
          <w:lang w:val="pt-BR"/>
        </w:rPr>
        <w:t>ë</w:t>
      </w:r>
      <w:r w:rsidRPr="0078488E">
        <w:rPr>
          <w:rFonts w:ascii="Cambria" w:hAnsi="Cambria"/>
          <w:b/>
          <w:bCs/>
          <w:sz w:val="24"/>
          <w:szCs w:val="24"/>
          <w:lang w:val="pt-BR"/>
        </w:rPr>
        <w:t>tar</w:t>
      </w:r>
      <w:r w:rsidR="00331A52">
        <w:rPr>
          <w:rFonts w:ascii="Cambria" w:hAnsi="Cambria"/>
          <w:b/>
          <w:bCs/>
          <w:sz w:val="24"/>
          <w:szCs w:val="24"/>
          <w:lang w:val="pt-BR"/>
        </w:rPr>
        <w:t>ë</w:t>
      </w:r>
      <w:r w:rsidRPr="0078488E">
        <w:rPr>
          <w:rFonts w:ascii="Cambria" w:hAnsi="Cambria"/>
          <w:b/>
          <w:bCs/>
          <w:sz w:val="24"/>
          <w:szCs w:val="24"/>
          <w:lang w:val="pt-BR"/>
        </w:rPr>
        <w:t>simit</w:t>
      </w:r>
    </w:p>
    <w:p w14:paraId="3CABB152" w14:textId="77777777" w:rsidR="0078488E" w:rsidRPr="0078488E" w:rsidRDefault="0078488E" w:rsidP="0078488E">
      <w:pPr>
        <w:pStyle w:val="NoSpacing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0CB8F7C" w14:textId="7777777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78488E">
        <w:rPr>
          <w:rFonts w:asciiTheme="majorHAnsi" w:hAnsiTheme="majorHAnsi"/>
          <w:color w:val="000000"/>
          <w:sz w:val="24"/>
          <w:szCs w:val="24"/>
        </w:rPr>
        <w:t xml:space="preserve">1.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Anëtarit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të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Urdhrit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të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Mjekëve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ndërpritet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anëtarësia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këto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raste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: </w:t>
      </w:r>
    </w:p>
    <w:p w14:paraId="3C4C3D8C" w14:textId="7777777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78488E">
        <w:rPr>
          <w:rFonts w:asciiTheme="majorHAnsi" w:hAnsiTheme="majorHAnsi"/>
          <w:color w:val="000000"/>
          <w:sz w:val="24"/>
          <w:szCs w:val="24"/>
        </w:rPr>
        <w:t xml:space="preserve">a)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kur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vdes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; </w:t>
      </w:r>
    </w:p>
    <w:p w14:paraId="53E1F1DC" w14:textId="58E6E1A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78488E">
        <w:rPr>
          <w:rFonts w:asciiTheme="majorHAnsi" w:hAnsiTheme="majorHAnsi"/>
          <w:color w:val="000000"/>
          <w:sz w:val="24"/>
          <w:szCs w:val="24"/>
        </w:rPr>
        <w:t xml:space="preserve">b)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kur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hiqet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licenca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individuale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ushtrimit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të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profesionit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me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vendim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disiplinor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 apo</w:t>
      </w:r>
      <w:r w:rsidRPr="0078488E">
        <w:rPr>
          <w:rFonts w:asciiTheme="majorHAnsi" w:hAnsiTheme="majorHAnsi"/>
          <w:color w:val="000000"/>
          <w:sz w:val="24"/>
          <w:szCs w:val="24"/>
        </w:rPr>
        <w:t xml:space="preserve"> me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vendim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gjykate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; </w:t>
      </w:r>
    </w:p>
    <w:p w14:paraId="1E086223" w14:textId="7777777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78488E">
        <w:rPr>
          <w:rFonts w:asciiTheme="majorHAnsi" w:hAnsiTheme="majorHAnsi"/>
          <w:color w:val="000000"/>
          <w:sz w:val="24"/>
          <w:szCs w:val="24"/>
        </w:rPr>
        <w:t xml:space="preserve">c)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kur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është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duke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vuajtur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dënimin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penal me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heqje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lirie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; </w:t>
      </w:r>
    </w:p>
    <w:p w14:paraId="42A98AB1" w14:textId="7777777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78488E">
        <w:rPr>
          <w:rFonts w:asciiTheme="majorHAnsi" w:hAnsiTheme="majorHAnsi"/>
          <w:color w:val="000000"/>
          <w:sz w:val="24"/>
          <w:szCs w:val="24"/>
        </w:rPr>
        <w:t xml:space="preserve">ç)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kur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nuk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shlyhen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kuotizacionet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përputhje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me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afatet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e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vendosura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nga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Këshilli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Kombëtar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Urdhrit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dhe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kalon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ato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mbi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1 vit pa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arsye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të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justifikueshme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. </w:t>
      </w:r>
    </w:p>
    <w:p w14:paraId="7D3A880E" w14:textId="7777777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78488E">
        <w:rPr>
          <w:rFonts w:asciiTheme="majorHAnsi" w:hAnsiTheme="majorHAnsi"/>
          <w:color w:val="000000"/>
          <w:sz w:val="24"/>
          <w:szCs w:val="24"/>
        </w:rPr>
        <w:t xml:space="preserve">2.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Vendimi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për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ndërprerje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të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anëtarësisë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komunikohet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zyrtarisht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personit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dhe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institucionit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ku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ka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shërbyer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8488E">
        <w:rPr>
          <w:rFonts w:asciiTheme="majorHAnsi" w:hAnsiTheme="majorHAnsi"/>
          <w:color w:val="000000"/>
          <w:sz w:val="24"/>
          <w:szCs w:val="24"/>
        </w:rPr>
        <w:t>ndëshkuari</w:t>
      </w:r>
      <w:proofErr w:type="spellEnd"/>
      <w:r w:rsidRPr="0078488E">
        <w:rPr>
          <w:rFonts w:asciiTheme="majorHAnsi" w:hAnsiTheme="majorHAnsi"/>
          <w:color w:val="000000"/>
          <w:sz w:val="24"/>
          <w:szCs w:val="24"/>
        </w:rPr>
        <w:t xml:space="preserve">. </w:t>
      </w:r>
    </w:p>
    <w:p w14:paraId="49828688" w14:textId="77777777" w:rsidR="0078488E" w:rsidRPr="0078488E" w:rsidRDefault="0078488E" w:rsidP="0078488E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34FDC32" w14:textId="77777777" w:rsidR="0078488E" w:rsidRPr="0078488E" w:rsidRDefault="0078488E" w:rsidP="0078488E">
      <w:pPr>
        <w:rPr>
          <w:rFonts w:ascii="Cambria" w:hAnsi="Cambria"/>
          <w:sz w:val="24"/>
          <w:szCs w:val="24"/>
          <w:lang w:val="pt-BR"/>
        </w:rPr>
      </w:pPr>
    </w:p>
    <w:p w14:paraId="600726A8" w14:textId="2D515F56" w:rsidR="00A243F5" w:rsidRPr="00A4223D" w:rsidRDefault="00A243F5" w:rsidP="00A243F5">
      <w:pPr>
        <w:pStyle w:val="Heading3"/>
        <w:rPr>
          <w:rFonts w:ascii="Cambria" w:hAnsi="Cambria"/>
          <w:sz w:val="24"/>
          <w:szCs w:val="24"/>
          <w:lang w:val="pt-BR"/>
        </w:rPr>
      </w:pPr>
      <w:r w:rsidRPr="00A4223D">
        <w:rPr>
          <w:rFonts w:ascii="Cambria" w:hAnsi="Cambria"/>
          <w:sz w:val="24"/>
          <w:szCs w:val="24"/>
          <w:lang w:val="pt-BR"/>
        </w:rPr>
        <w:t>Pjesa e dytë</w:t>
      </w:r>
    </w:p>
    <w:p w14:paraId="0D62E030" w14:textId="16A3D4BC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/>
          <w:iCs/>
          <w:sz w:val="24"/>
          <w:szCs w:val="24"/>
          <w:lang w:val="pt-BR"/>
        </w:rPr>
      </w:pPr>
      <w:r w:rsidRPr="00A4223D">
        <w:rPr>
          <w:rFonts w:ascii="Cambria" w:hAnsi="Cambria"/>
          <w:b/>
          <w:bCs/>
          <w:i/>
          <w:iCs/>
          <w:sz w:val="24"/>
          <w:szCs w:val="24"/>
          <w:lang w:val="pt-BR"/>
        </w:rPr>
        <w:t xml:space="preserve">Të drejtat dhe </w:t>
      </w:r>
      <w:r w:rsidR="002A1FFA">
        <w:rPr>
          <w:rFonts w:ascii="Cambria" w:hAnsi="Cambria"/>
          <w:b/>
          <w:bCs/>
          <w:i/>
          <w:iCs/>
          <w:sz w:val="24"/>
          <w:szCs w:val="24"/>
          <w:lang w:val="pt-BR"/>
        </w:rPr>
        <w:t>detyrimet</w:t>
      </w:r>
      <w:r w:rsidRPr="00A4223D">
        <w:rPr>
          <w:rFonts w:ascii="Cambria" w:hAnsi="Cambria"/>
          <w:b/>
          <w:bCs/>
          <w:i/>
          <w:iCs/>
          <w:sz w:val="24"/>
          <w:szCs w:val="24"/>
          <w:lang w:val="pt-BR"/>
        </w:rPr>
        <w:t xml:space="preserve"> e anëtarëve</w:t>
      </w:r>
    </w:p>
    <w:p w14:paraId="253F4D28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pt-BR"/>
        </w:rPr>
      </w:pPr>
    </w:p>
    <w:p w14:paraId="087FC875" w14:textId="3B044DAE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t-BR"/>
        </w:rPr>
      </w:pPr>
      <w:r w:rsidRPr="00A4223D">
        <w:rPr>
          <w:rFonts w:ascii="Cambria" w:hAnsi="Cambria"/>
          <w:b/>
          <w:bCs/>
          <w:sz w:val="24"/>
          <w:szCs w:val="24"/>
          <w:lang w:val="pt-BR"/>
        </w:rPr>
        <w:t>Neni 1</w:t>
      </w:r>
      <w:r w:rsidR="0078488E">
        <w:rPr>
          <w:rFonts w:ascii="Cambria" w:hAnsi="Cambria"/>
          <w:b/>
          <w:bCs/>
          <w:sz w:val="24"/>
          <w:szCs w:val="24"/>
          <w:lang w:val="pt-BR"/>
        </w:rPr>
        <w:t>5</w:t>
      </w:r>
    </w:p>
    <w:p w14:paraId="2939EA93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pt-BR"/>
        </w:rPr>
      </w:pPr>
      <w:r w:rsidRPr="00A4223D">
        <w:rPr>
          <w:rFonts w:ascii="Cambria" w:hAnsi="Cambria"/>
          <w:b/>
          <w:bCs/>
          <w:sz w:val="24"/>
          <w:szCs w:val="24"/>
          <w:lang w:val="pt-BR"/>
        </w:rPr>
        <w:t>Të drejtat</w:t>
      </w:r>
    </w:p>
    <w:p w14:paraId="2DE8DA7A" w14:textId="77777777" w:rsidR="00A243F5" w:rsidRPr="00A4223D" w:rsidRDefault="00A243F5" w:rsidP="00A243F5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pt-BR"/>
        </w:rPr>
      </w:pPr>
    </w:p>
    <w:p w14:paraId="59124253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ind w:hanging="396"/>
        <w:jc w:val="both"/>
        <w:rPr>
          <w:rFonts w:ascii="Cambria" w:hAnsi="Cambria"/>
          <w:sz w:val="24"/>
          <w:szCs w:val="24"/>
          <w:lang w:val="pt-BR"/>
        </w:rPr>
      </w:pPr>
      <w:r w:rsidRPr="00A4223D">
        <w:rPr>
          <w:rFonts w:ascii="Cambria" w:hAnsi="Cambria"/>
          <w:sz w:val="24"/>
          <w:szCs w:val="24"/>
          <w:lang w:val="pt-BR"/>
        </w:rPr>
        <w:tab/>
      </w:r>
      <w:r w:rsidRPr="00A4223D">
        <w:rPr>
          <w:rFonts w:ascii="Cambria" w:hAnsi="Cambria"/>
          <w:sz w:val="24"/>
          <w:szCs w:val="24"/>
          <w:lang w:val="pt-BR"/>
        </w:rPr>
        <w:tab/>
        <w:t>Anëtari i Urdhrit të Mjekëve ka të drejtë:</w:t>
      </w:r>
    </w:p>
    <w:p w14:paraId="2C875959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ind w:hanging="396"/>
        <w:jc w:val="both"/>
        <w:rPr>
          <w:rFonts w:ascii="Cambria" w:hAnsi="Cambria"/>
          <w:sz w:val="24"/>
          <w:szCs w:val="24"/>
          <w:lang w:val="it-IT"/>
        </w:rPr>
      </w:pPr>
    </w:p>
    <w:p w14:paraId="5F7B7416" w14:textId="0BE0E1D2" w:rsidR="00A243F5" w:rsidRPr="00A4223D" w:rsidRDefault="00C64502" w:rsidP="00FD612F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T</w:t>
      </w:r>
      <w:r w:rsidR="00A243F5" w:rsidRPr="00A4223D">
        <w:rPr>
          <w:rFonts w:ascii="Cambria" w:hAnsi="Cambria"/>
          <w:sz w:val="24"/>
          <w:szCs w:val="24"/>
          <w:lang w:val="it-IT"/>
        </w:rPr>
        <w:t>ë ushtrojë profesionin në profilin e vet;</w:t>
      </w:r>
    </w:p>
    <w:p w14:paraId="1E215825" w14:textId="430BA471" w:rsidR="00A243F5" w:rsidRPr="00A4223D" w:rsidRDefault="00C64502" w:rsidP="00FD612F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T</w:t>
      </w:r>
      <w:r w:rsidR="00A243F5" w:rsidRPr="00A4223D">
        <w:rPr>
          <w:rFonts w:ascii="Cambria" w:hAnsi="Cambria"/>
          <w:sz w:val="24"/>
          <w:szCs w:val="24"/>
          <w:lang w:val="it-IT"/>
        </w:rPr>
        <w:t>ë apelojë në organet e Urdhrit kur i shkelen të drejtat dhe mund</w:t>
      </w:r>
      <w:r w:rsidR="00A3135F" w:rsidRPr="00A4223D">
        <w:rPr>
          <w:rFonts w:ascii="Cambria" w:hAnsi="Cambria"/>
          <w:sz w:val="24"/>
          <w:szCs w:val="24"/>
          <w:lang w:val="it-IT"/>
        </w:rPr>
        <w:t>ë</w:t>
      </w:r>
      <w:r w:rsidR="00A243F5" w:rsidRPr="00A4223D">
        <w:rPr>
          <w:rFonts w:ascii="Cambria" w:hAnsi="Cambria"/>
          <w:sz w:val="24"/>
          <w:szCs w:val="24"/>
          <w:lang w:val="it-IT"/>
        </w:rPr>
        <w:t>sitë për ushtrim të lirë dhe të pavarur të profesionit nga cilido qoftë</w:t>
      </w:r>
      <w:r w:rsidR="006503BC" w:rsidRPr="00A4223D">
        <w:rPr>
          <w:rFonts w:ascii="Cambria" w:hAnsi="Cambria"/>
          <w:sz w:val="24"/>
          <w:szCs w:val="24"/>
          <w:lang w:val="it-IT"/>
        </w:rPr>
        <w:t>;</w:t>
      </w:r>
    </w:p>
    <w:p w14:paraId="003F495B" w14:textId="78FF6776" w:rsidR="00A243F5" w:rsidRPr="00A4223D" w:rsidRDefault="00C64502" w:rsidP="00FD612F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T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ë </w:t>
      </w:r>
      <w:r w:rsidR="00A243F5" w:rsidRPr="00A4223D">
        <w:rPr>
          <w:rFonts w:ascii="Cambria" w:hAnsi="Cambria"/>
          <w:sz w:val="24"/>
          <w:szCs w:val="24"/>
          <w:lang w:val="pt-BR"/>
        </w:rPr>
        <w:t>zgjedhë e  të zgjidhet në organet e Urdhrit;</w:t>
      </w:r>
    </w:p>
    <w:p w14:paraId="16EDC73B" w14:textId="6C7FADBF" w:rsidR="00A243F5" w:rsidRPr="00A4223D" w:rsidRDefault="00C64502" w:rsidP="00FD612F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pt-BR"/>
        </w:rPr>
        <w:t>T</w:t>
      </w:r>
      <w:r w:rsidR="00A243F5" w:rsidRPr="00A4223D">
        <w:rPr>
          <w:rFonts w:ascii="Cambria" w:hAnsi="Cambria"/>
          <w:sz w:val="24"/>
          <w:szCs w:val="24"/>
          <w:lang w:val="pt-BR"/>
        </w:rPr>
        <w:t>ë marrë pjesë në shqyrtimin nga organizmat e Urdhrit për probleme që kanë të bëjnë me personin e tij;</w:t>
      </w:r>
    </w:p>
    <w:p w14:paraId="3B00EB7E" w14:textId="2D4CC52C" w:rsidR="00A243F5" w:rsidRPr="00A4223D" w:rsidRDefault="00C64502" w:rsidP="00FD612F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T</w:t>
      </w:r>
      <w:r w:rsidR="00A243F5" w:rsidRPr="00A4223D">
        <w:rPr>
          <w:rFonts w:ascii="Cambria" w:hAnsi="Cambria"/>
          <w:sz w:val="24"/>
          <w:szCs w:val="24"/>
          <w:lang w:val="it-IT"/>
        </w:rPr>
        <w:t>ë apelojë në forumet e Urdhrit vendimet e këtij organi kur ai i gjykon të padrejta</w:t>
      </w:r>
      <w:r w:rsidR="006503BC" w:rsidRPr="00A4223D">
        <w:rPr>
          <w:rFonts w:ascii="Cambria" w:hAnsi="Cambria"/>
          <w:sz w:val="24"/>
          <w:szCs w:val="24"/>
          <w:lang w:val="it-IT"/>
        </w:rPr>
        <w:t>;</w:t>
      </w:r>
    </w:p>
    <w:p w14:paraId="2D570671" w14:textId="0BC600D5" w:rsidR="00A243F5" w:rsidRPr="00A4223D" w:rsidRDefault="00C64502" w:rsidP="00FD612F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T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ë kërkojë krijimin e kushteve të favorshme për ushtrimin normal të profesionit, për  </w:t>
      </w:r>
      <w:r w:rsidR="006E25DC" w:rsidRPr="00A4223D">
        <w:rPr>
          <w:rFonts w:ascii="Cambria" w:hAnsi="Cambria"/>
          <w:sz w:val="24"/>
          <w:szCs w:val="24"/>
          <w:lang w:val="it-IT"/>
        </w:rPr>
        <w:t>formimin dhe zhvillimin e tij profesional, si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 dhe për përparimin e karrierës</w:t>
      </w:r>
      <w:r w:rsidR="006E25DC" w:rsidRPr="00A4223D">
        <w:rPr>
          <w:rFonts w:ascii="Cambria" w:hAnsi="Cambria"/>
          <w:sz w:val="24"/>
          <w:szCs w:val="24"/>
          <w:lang w:val="it-IT"/>
        </w:rPr>
        <w:t xml:space="preserve"> s</w:t>
      </w:r>
      <w:r w:rsidR="005865ED" w:rsidRPr="00A4223D">
        <w:rPr>
          <w:rFonts w:ascii="Cambria" w:hAnsi="Cambria"/>
          <w:sz w:val="24"/>
          <w:szCs w:val="24"/>
          <w:lang w:val="it-IT"/>
        </w:rPr>
        <w:t>ë</w:t>
      </w:r>
      <w:r w:rsidR="006E25DC" w:rsidRPr="00A4223D">
        <w:rPr>
          <w:rFonts w:ascii="Cambria" w:hAnsi="Cambria"/>
          <w:sz w:val="24"/>
          <w:szCs w:val="24"/>
          <w:lang w:val="it-IT"/>
        </w:rPr>
        <w:t xml:space="preserve"> tij</w:t>
      </w:r>
      <w:r w:rsidR="00A243F5" w:rsidRPr="00A4223D">
        <w:rPr>
          <w:rFonts w:ascii="Cambria" w:hAnsi="Cambria"/>
          <w:sz w:val="24"/>
          <w:szCs w:val="24"/>
          <w:lang w:val="it-IT"/>
        </w:rPr>
        <w:t>.</w:t>
      </w:r>
    </w:p>
    <w:p w14:paraId="7E9ED58B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</w:p>
    <w:p w14:paraId="2E73340D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</w:p>
    <w:p w14:paraId="14A0A89F" w14:textId="33304E33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lastRenderedPageBreak/>
        <w:t>Neni 1</w:t>
      </w:r>
      <w:r w:rsidR="0078488E">
        <w:rPr>
          <w:rFonts w:ascii="Cambria" w:hAnsi="Cambria"/>
          <w:b/>
          <w:bCs/>
          <w:sz w:val="24"/>
          <w:szCs w:val="24"/>
          <w:lang w:val="it-IT"/>
        </w:rPr>
        <w:t>6</w:t>
      </w:r>
    </w:p>
    <w:p w14:paraId="7271A3B1" w14:textId="70B8DDC1" w:rsidR="00A243F5" w:rsidRPr="00A4223D" w:rsidRDefault="0078488E" w:rsidP="00A243F5">
      <w:pPr>
        <w:pStyle w:val="Heading4"/>
        <w:tabs>
          <w:tab w:val="left" w:pos="396"/>
        </w:tabs>
        <w:rPr>
          <w:rFonts w:ascii="Cambria" w:hAnsi="Cambria"/>
          <w:b/>
          <w:szCs w:val="24"/>
          <w:lang w:val="it-IT"/>
        </w:rPr>
      </w:pPr>
      <w:r>
        <w:rPr>
          <w:rFonts w:ascii="Cambria" w:hAnsi="Cambria"/>
          <w:b/>
          <w:szCs w:val="24"/>
          <w:lang w:val="it-IT"/>
        </w:rPr>
        <w:t>Detyrimet</w:t>
      </w:r>
    </w:p>
    <w:p w14:paraId="0CA1A588" w14:textId="77777777" w:rsidR="00A243F5" w:rsidRPr="00A4223D" w:rsidRDefault="00A243F5" w:rsidP="00A243F5">
      <w:pPr>
        <w:widowControl w:val="0"/>
        <w:tabs>
          <w:tab w:val="left" w:pos="396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4FC2F086" w14:textId="04759E72" w:rsidR="0078488E" w:rsidRPr="0078488E" w:rsidRDefault="0078488E" w:rsidP="00D037A7">
      <w:pPr>
        <w:pStyle w:val="NoSpacing"/>
        <w:ind w:firstLine="360"/>
        <w:jc w:val="both"/>
        <w:rPr>
          <w:rFonts w:ascii="Cambria" w:hAnsi="Cambria"/>
          <w:sz w:val="24"/>
          <w:szCs w:val="24"/>
        </w:rPr>
      </w:pPr>
      <w:proofErr w:type="spellStart"/>
      <w:r w:rsidRPr="0078488E">
        <w:rPr>
          <w:rFonts w:ascii="Cambria" w:hAnsi="Cambria"/>
          <w:sz w:val="24"/>
          <w:szCs w:val="24"/>
        </w:rPr>
        <w:t>Anëtari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i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Urdhrit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M</w:t>
      </w:r>
      <w:r w:rsidRPr="0078488E">
        <w:rPr>
          <w:rFonts w:ascii="Cambria" w:hAnsi="Cambria"/>
          <w:sz w:val="24"/>
          <w:szCs w:val="24"/>
        </w:rPr>
        <w:t>jekëve</w:t>
      </w:r>
      <w:proofErr w:type="spellEnd"/>
      <w:r w:rsidRPr="0078488E">
        <w:rPr>
          <w:rFonts w:ascii="Cambria" w:hAnsi="Cambria"/>
          <w:sz w:val="24"/>
          <w:szCs w:val="24"/>
        </w:rPr>
        <w:t xml:space="preserve"> ka </w:t>
      </w:r>
      <w:proofErr w:type="spellStart"/>
      <w:r w:rsidRPr="0078488E">
        <w:rPr>
          <w:rFonts w:ascii="Cambria" w:hAnsi="Cambria"/>
          <w:sz w:val="24"/>
          <w:szCs w:val="24"/>
        </w:rPr>
        <w:t>këto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detyrime</w:t>
      </w:r>
      <w:proofErr w:type="spellEnd"/>
      <w:r w:rsidRPr="0078488E">
        <w:rPr>
          <w:rFonts w:ascii="Cambria" w:hAnsi="Cambria"/>
          <w:sz w:val="24"/>
          <w:szCs w:val="24"/>
        </w:rPr>
        <w:t>:</w:t>
      </w:r>
    </w:p>
    <w:p w14:paraId="04922FC2" w14:textId="77777777" w:rsidR="0078488E" w:rsidRPr="0078488E" w:rsidRDefault="0078488E" w:rsidP="0078488E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73EC83E" w14:textId="2D919DC6" w:rsidR="0078488E" w:rsidRPr="0078488E" w:rsidRDefault="0078488E" w:rsidP="00FD612F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ushtrojë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profesionin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ketë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sjellje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profesionale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përshtatje</w:t>
      </w:r>
      <w:proofErr w:type="spellEnd"/>
      <w:r w:rsidRPr="0078488E">
        <w:rPr>
          <w:rFonts w:ascii="Cambria" w:hAnsi="Cambria"/>
          <w:sz w:val="24"/>
          <w:szCs w:val="24"/>
        </w:rPr>
        <w:t xml:space="preserve"> me </w:t>
      </w:r>
      <w:proofErr w:type="spellStart"/>
      <w:r w:rsidRPr="0078488E">
        <w:rPr>
          <w:rFonts w:ascii="Cambria" w:hAnsi="Cambria"/>
          <w:sz w:val="24"/>
          <w:szCs w:val="24"/>
        </w:rPr>
        <w:t>kërkesat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standardet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legjislacionit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shqiptar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fushën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shëndetësisë</w:t>
      </w:r>
      <w:proofErr w:type="spellEnd"/>
      <w:r w:rsidRPr="0078488E">
        <w:rPr>
          <w:rFonts w:ascii="Cambria" w:hAnsi="Cambria"/>
          <w:sz w:val="24"/>
          <w:szCs w:val="24"/>
        </w:rPr>
        <w:t xml:space="preserve">, </w:t>
      </w:r>
      <w:proofErr w:type="spellStart"/>
      <w:r w:rsidRPr="0078488E">
        <w:rPr>
          <w:rFonts w:ascii="Cambria" w:hAnsi="Cambria"/>
          <w:sz w:val="24"/>
          <w:szCs w:val="24"/>
        </w:rPr>
        <w:t>Kodin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Etikës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Deontologjisë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Mjekësore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="00C64502">
        <w:rPr>
          <w:rFonts w:ascii="Cambria" w:hAnsi="Cambria"/>
          <w:sz w:val="24"/>
          <w:szCs w:val="24"/>
        </w:rPr>
        <w:t>S</w:t>
      </w:r>
      <w:r w:rsidRPr="0078488E">
        <w:rPr>
          <w:rFonts w:ascii="Cambria" w:hAnsi="Cambria"/>
          <w:sz w:val="24"/>
          <w:szCs w:val="24"/>
        </w:rPr>
        <w:t>tatutin</w:t>
      </w:r>
      <w:proofErr w:type="spellEnd"/>
      <w:r w:rsidR="00C64502">
        <w:rPr>
          <w:rFonts w:ascii="Cambria" w:hAnsi="Cambria"/>
          <w:sz w:val="24"/>
          <w:szCs w:val="24"/>
        </w:rPr>
        <w:t xml:space="preserve"> e UMSH-</w:t>
      </w:r>
      <w:proofErr w:type="spellStart"/>
      <w:r w:rsidR="00C64502">
        <w:rPr>
          <w:rFonts w:ascii="Cambria" w:hAnsi="Cambria"/>
          <w:sz w:val="24"/>
          <w:szCs w:val="24"/>
        </w:rPr>
        <w:t>s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Pr="0078488E">
        <w:rPr>
          <w:rFonts w:ascii="Cambria" w:hAnsi="Cambria"/>
          <w:sz w:val="24"/>
          <w:szCs w:val="24"/>
        </w:rPr>
        <w:t>;</w:t>
      </w:r>
    </w:p>
    <w:p w14:paraId="3E94D727" w14:textId="77777777" w:rsidR="0078488E" w:rsidRPr="0078488E" w:rsidRDefault="0078488E" w:rsidP="00FD612F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punojë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për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rritjen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standardeve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profesionale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cilësisë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kujdesit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shëndetësor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institucionin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ku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punon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marrë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pjesë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rregullisht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programet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Edukimit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Vazhdueshëm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Mjekësor</w:t>
      </w:r>
      <w:proofErr w:type="spellEnd"/>
      <w:r w:rsidRPr="0078488E">
        <w:rPr>
          <w:rFonts w:ascii="Cambria" w:hAnsi="Cambria"/>
          <w:sz w:val="24"/>
          <w:szCs w:val="24"/>
        </w:rPr>
        <w:t>;</w:t>
      </w:r>
    </w:p>
    <w:p w14:paraId="6F0ECAE8" w14:textId="77777777" w:rsidR="0078488E" w:rsidRPr="0078488E" w:rsidRDefault="0078488E" w:rsidP="00FD612F">
      <w:pPr>
        <w:pStyle w:val="NoSpacing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paguajë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rregullisht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kuotizacionet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anëtarësisë</w:t>
      </w:r>
      <w:proofErr w:type="spellEnd"/>
      <w:r w:rsidRPr="0078488E">
        <w:rPr>
          <w:rFonts w:ascii="Cambria" w:hAnsi="Cambria"/>
          <w:sz w:val="24"/>
          <w:szCs w:val="24"/>
        </w:rPr>
        <w:t xml:space="preserve">, </w:t>
      </w:r>
      <w:proofErr w:type="spellStart"/>
      <w:r w:rsidRPr="0078488E">
        <w:rPr>
          <w:rFonts w:ascii="Cambria" w:hAnsi="Cambria"/>
          <w:sz w:val="24"/>
          <w:szCs w:val="24"/>
        </w:rPr>
        <w:t>tarifën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regjistrimit</w:t>
      </w:r>
      <w:proofErr w:type="spellEnd"/>
      <w:r w:rsidRPr="0078488E">
        <w:rPr>
          <w:rFonts w:ascii="Cambria" w:hAnsi="Cambria"/>
          <w:sz w:val="24"/>
          <w:szCs w:val="24"/>
        </w:rPr>
        <w:t xml:space="preserve">,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dhënies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drejtës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ushtrimit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profesionit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shërbime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tjera</w:t>
      </w:r>
      <w:proofErr w:type="spellEnd"/>
      <w:r w:rsidRPr="0078488E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përputhje</w:t>
      </w:r>
      <w:proofErr w:type="spellEnd"/>
      <w:r w:rsidRPr="0078488E">
        <w:rPr>
          <w:rFonts w:ascii="Cambria" w:hAnsi="Cambria"/>
          <w:sz w:val="24"/>
          <w:szCs w:val="24"/>
        </w:rPr>
        <w:t xml:space="preserve"> me </w:t>
      </w:r>
      <w:proofErr w:type="spellStart"/>
      <w:r w:rsidRPr="0078488E">
        <w:rPr>
          <w:rFonts w:ascii="Cambria" w:hAnsi="Cambria"/>
          <w:sz w:val="24"/>
          <w:szCs w:val="24"/>
        </w:rPr>
        <w:t>këtë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ligj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aktet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nënligjore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zbatim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tij</w:t>
      </w:r>
      <w:proofErr w:type="spellEnd"/>
      <w:r w:rsidRPr="0078488E">
        <w:rPr>
          <w:rFonts w:ascii="Cambria" w:hAnsi="Cambria"/>
          <w:sz w:val="24"/>
          <w:szCs w:val="24"/>
        </w:rPr>
        <w:t>.</w:t>
      </w:r>
    </w:p>
    <w:p w14:paraId="258B1B05" w14:textId="77777777" w:rsidR="0078488E" w:rsidRPr="0078488E" w:rsidRDefault="0078488E" w:rsidP="0078488E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proofErr w:type="gramStart"/>
      <w:r w:rsidRPr="0078488E">
        <w:rPr>
          <w:rFonts w:ascii="Cambria" w:hAnsi="Cambria"/>
          <w:sz w:val="24"/>
          <w:szCs w:val="24"/>
        </w:rPr>
        <w:t xml:space="preserve">ç) 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proofErr w:type="gram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mos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punojë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sistemin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shëndetesor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jopublik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shumë</w:t>
      </w:r>
      <w:proofErr w:type="spellEnd"/>
      <w:r w:rsidRPr="0078488E">
        <w:rPr>
          <w:rFonts w:ascii="Cambria" w:hAnsi="Cambria"/>
          <w:sz w:val="24"/>
          <w:szCs w:val="24"/>
        </w:rPr>
        <w:t xml:space="preserve"> se 30 </w:t>
      </w:r>
      <w:proofErr w:type="spellStart"/>
      <w:r w:rsidRPr="0078488E">
        <w:rPr>
          <w:rFonts w:ascii="Cambria" w:hAnsi="Cambria"/>
          <w:sz w:val="24"/>
          <w:szCs w:val="24"/>
        </w:rPr>
        <w:t>për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qind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orëve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mujore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që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punon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sistemin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shëndetësor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publik</w:t>
      </w:r>
      <w:proofErr w:type="spellEnd"/>
      <w:r w:rsidRPr="0078488E">
        <w:rPr>
          <w:rFonts w:ascii="Cambria" w:hAnsi="Cambria"/>
          <w:sz w:val="24"/>
          <w:szCs w:val="24"/>
        </w:rPr>
        <w:t>;</w:t>
      </w:r>
    </w:p>
    <w:p w14:paraId="649868A7" w14:textId="77777777" w:rsidR="0078488E" w:rsidRPr="0078488E" w:rsidRDefault="0078488E" w:rsidP="0078488E">
      <w:pPr>
        <w:pStyle w:val="NoSpacing"/>
        <w:ind w:left="720" w:hanging="360"/>
        <w:jc w:val="both"/>
        <w:rPr>
          <w:rFonts w:ascii="Cambria" w:hAnsi="Cambria"/>
          <w:sz w:val="24"/>
          <w:szCs w:val="24"/>
        </w:rPr>
      </w:pPr>
      <w:r w:rsidRPr="0078488E">
        <w:rPr>
          <w:rFonts w:ascii="Cambria" w:hAnsi="Cambria"/>
          <w:sz w:val="24"/>
          <w:szCs w:val="24"/>
        </w:rPr>
        <w:t xml:space="preserve">d) </w:t>
      </w:r>
      <w:r w:rsidRPr="0078488E">
        <w:rPr>
          <w:rFonts w:ascii="Cambria" w:hAnsi="Cambria"/>
          <w:sz w:val="24"/>
          <w:szCs w:val="24"/>
        </w:rPr>
        <w:tab/>
      </w:r>
      <w:proofErr w:type="spellStart"/>
      <w:r w:rsidRPr="0078488E">
        <w:rPr>
          <w:rFonts w:ascii="Cambria" w:hAnsi="Cambria"/>
          <w:sz w:val="24"/>
          <w:szCs w:val="24"/>
        </w:rPr>
        <w:t>të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mos</w:t>
      </w:r>
      <w:proofErr w:type="spellEnd"/>
      <w:r w:rsidRPr="0078488E">
        <w:rPr>
          <w:rFonts w:ascii="Cambria" w:hAnsi="Cambria"/>
          <w:sz w:val="24"/>
          <w:szCs w:val="24"/>
        </w:rPr>
        <w:t xml:space="preserve"> u </w:t>
      </w:r>
      <w:proofErr w:type="spellStart"/>
      <w:r w:rsidRPr="0078488E">
        <w:rPr>
          <w:rFonts w:ascii="Cambria" w:hAnsi="Cambria"/>
          <w:sz w:val="24"/>
          <w:szCs w:val="24"/>
        </w:rPr>
        <w:t>kërkojë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pacientëve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që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i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janë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paraqitur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institucionin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shëndetësor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publik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për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trajtim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dhe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shërbime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në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përputhje</w:t>
      </w:r>
      <w:proofErr w:type="spellEnd"/>
      <w:r w:rsidRPr="0078488E">
        <w:rPr>
          <w:rFonts w:ascii="Cambria" w:hAnsi="Cambria"/>
          <w:sz w:val="24"/>
          <w:szCs w:val="24"/>
        </w:rPr>
        <w:t xml:space="preserve"> me </w:t>
      </w:r>
      <w:proofErr w:type="spellStart"/>
      <w:r w:rsidRPr="0078488E">
        <w:rPr>
          <w:rFonts w:ascii="Cambria" w:hAnsi="Cambria"/>
          <w:sz w:val="24"/>
          <w:szCs w:val="24"/>
        </w:rPr>
        <w:t>specialitetin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tij</w:t>
      </w:r>
      <w:proofErr w:type="spellEnd"/>
      <w:r w:rsidRPr="0078488E">
        <w:rPr>
          <w:rFonts w:ascii="Cambria" w:hAnsi="Cambria"/>
          <w:sz w:val="24"/>
          <w:szCs w:val="24"/>
        </w:rPr>
        <w:t xml:space="preserve">, </w:t>
      </w:r>
      <w:proofErr w:type="spellStart"/>
      <w:r w:rsidRPr="0078488E">
        <w:rPr>
          <w:rFonts w:ascii="Cambria" w:hAnsi="Cambria"/>
          <w:sz w:val="24"/>
          <w:szCs w:val="24"/>
        </w:rPr>
        <w:t>që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t’i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drejtohen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institucionit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shëndetësor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jopublik</w:t>
      </w:r>
      <w:proofErr w:type="spellEnd"/>
      <w:r w:rsidRPr="0078488E">
        <w:rPr>
          <w:rFonts w:ascii="Cambria" w:hAnsi="Cambria"/>
          <w:sz w:val="24"/>
          <w:szCs w:val="24"/>
        </w:rPr>
        <w:t xml:space="preserve">, </w:t>
      </w:r>
      <w:proofErr w:type="spellStart"/>
      <w:r w:rsidRPr="0078488E">
        <w:rPr>
          <w:rFonts w:ascii="Cambria" w:hAnsi="Cambria"/>
          <w:sz w:val="24"/>
          <w:szCs w:val="24"/>
        </w:rPr>
        <w:t>ku</w:t>
      </w:r>
      <w:proofErr w:type="spellEnd"/>
      <w:r w:rsidRPr="0078488E">
        <w:rPr>
          <w:rFonts w:ascii="Cambria" w:hAnsi="Cambria"/>
          <w:sz w:val="24"/>
          <w:szCs w:val="24"/>
        </w:rPr>
        <w:t xml:space="preserve"> ai </w:t>
      </w:r>
      <w:proofErr w:type="spellStart"/>
      <w:r w:rsidRPr="0078488E">
        <w:rPr>
          <w:rFonts w:ascii="Cambria" w:hAnsi="Cambria"/>
          <w:sz w:val="24"/>
          <w:szCs w:val="24"/>
        </w:rPr>
        <w:t>ushtron</w:t>
      </w:r>
      <w:proofErr w:type="spellEnd"/>
      <w:r w:rsidRPr="0078488E">
        <w:rPr>
          <w:rFonts w:ascii="Cambria" w:hAnsi="Cambria"/>
          <w:sz w:val="24"/>
          <w:szCs w:val="24"/>
        </w:rPr>
        <w:t xml:space="preserve"> </w:t>
      </w:r>
      <w:proofErr w:type="spellStart"/>
      <w:r w:rsidRPr="0078488E">
        <w:rPr>
          <w:rFonts w:ascii="Cambria" w:hAnsi="Cambria"/>
          <w:sz w:val="24"/>
          <w:szCs w:val="24"/>
        </w:rPr>
        <w:t>profesionin</w:t>
      </w:r>
      <w:proofErr w:type="spellEnd"/>
      <w:r w:rsidRPr="0078488E">
        <w:rPr>
          <w:rFonts w:ascii="Cambria" w:hAnsi="Cambria"/>
          <w:sz w:val="24"/>
          <w:szCs w:val="24"/>
        </w:rPr>
        <w:t xml:space="preserve"> e </w:t>
      </w:r>
      <w:proofErr w:type="spellStart"/>
      <w:r w:rsidRPr="0078488E">
        <w:rPr>
          <w:rFonts w:ascii="Cambria" w:hAnsi="Cambria"/>
          <w:sz w:val="24"/>
          <w:szCs w:val="24"/>
        </w:rPr>
        <w:t>tij</w:t>
      </w:r>
      <w:proofErr w:type="spellEnd"/>
      <w:r w:rsidRPr="0078488E">
        <w:rPr>
          <w:rFonts w:ascii="Cambria" w:hAnsi="Cambria"/>
          <w:sz w:val="24"/>
          <w:szCs w:val="24"/>
        </w:rPr>
        <w:t>;</w:t>
      </w:r>
    </w:p>
    <w:p w14:paraId="4A447BC0" w14:textId="77777777" w:rsidR="0078488E" w:rsidRDefault="0078488E" w:rsidP="0078488E">
      <w:pPr>
        <w:pStyle w:val="NoSpacing"/>
        <w:jc w:val="both"/>
        <w:rPr>
          <w:b/>
          <w:bCs/>
          <w:sz w:val="24"/>
          <w:szCs w:val="24"/>
        </w:rPr>
      </w:pPr>
    </w:p>
    <w:p w14:paraId="72AF68DA" w14:textId="17C03F34" w:rsidR="0078488E" w:rsidRPr="0038161A" w:rsidRDefault="0078488E" w:rsidP="0038161A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38161A">
        <w:rPr>
          <w:rFonts w:ascii="Cambria" w:hAnsi="Cambria"/>
          <w:b/>
          <w:bCs/>
          <w:sz w:val="24"/>
          <w:szCs w:val="24"/>
        </w:rPr>
        <w:t>Neni 17</w:t>
      </w:r>
    </w:p>
    <w:p w14:paraId="4E56567A" w14:textId="77777777" w:rsidR="0078488E" w:rsidRPr="0038161A" w:rsidRDefault="0078488E" w:rsidP="0038161A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8161A">
        <w:rPr>
          <w:rFonts w:ascii="Cambria" w:hAnsi="Cambria"/>
          <w:b/>
          <w:bCs/>
          <w:sz w:val="24"/>
          <w:szCs w:val="24"/>
        </w:rPr>
        <w:t>Ushtrimi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paralel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profesionit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në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institucione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publike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dhe</w:t>
      </w:r>
      <w:proofErr w:type="spellEnd"/>
      <w:r w:rsidRPr="0038161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b/>
          <w:bCs/>
          <w:sz w:val="24"/>
          <w:szCs w:val="24"/>
        </w:rPr>
        <w:t>jopublike</w:t>
      </w:r>
      <w:proofErr w:type="spellEnd"/>
    </w:p>
    <w:p w14:paraId="6427CB48" w14:textId="77777777" w:rsidR="00A243F5" w:rsidRPr="0038161A" w:rsidRDefault="00A243F5" w:rsidP="0078488E">
      <w:pPr>
        <w:widowControl w:val="0"/>
        <w:tabs>
          <w:tab w:val="left" w:pos="396"/>
        </w:tabs>
        <w:autoSpaceDE w:val="0"/>
        <w:autoSpaceDN w:val="0"/>
        <w:adjustRightInd w:val="0"/>
        <w:ind w:hanging="396"/>
        <w:jc w:val="both"/>
        <w:rPr>
          <w:rFonts w:ascii="Cambria" w:hAnsi="Cambria"/>
          <w:sz w:val="24"/>
          <w:szCs w:val="24"/>
        </w:rPr>
      </w:pPr>
    </w:p>
    <w:p w14:paraId="6E663ED0" w14:textId="77777777" w:rsidR="0078488E" w:rsidRPr="0038161A" w:rsidRDefault="0078488E" w:rsidP="0078488E">
      <w:pPr>
        <w:widowControl w:val="0"/>
        <w:tabs>
          <w:tab w:val="left" w:pos="396"/>
        </w:tabs>
        <w:autoSpaceDE w:val="0"/>
        <w:autoSpaceDN w:val="0"/>
        <w:adjustRightInd w:val="0"/>
        <w:ind w:hanging="396"/>
        <w:jc w:val="both"/>
        <w:rPr>
          <w:rFonts w:ascii="Cambria" w:hAnsi="Cambria"/>
          <w:sz w:val="24"/>
          <w:szCs w:val="24"/>
        </w:rPr>
      </w:pPr>
    </w:p>
    <w:p w14:paraId="7525D80D" w14:textId="77777777" w:rsidR="0078488E" w:rsidRPr="0038161A" w:rsidRDefault="0078488E" w:rsidP="00FD612F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kuptimin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këtij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ligji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termi</w:t>
      </w:r>
      <w:proofErr w:type="spellEnd"/>
      <w:r w:rsidRPr="0038161A">
        <w:rPr>
          <w:rFonts w:ascii="Cambria" w:hAnsi="Cambria"/>
          <w:sz w:val="24"/>
          <w:szCs w:val="24"/>
        </w:rPr>
        <w:t xml:space="preserve"> “</w:t>
      </w:r>
      <w:proofErr w:type="spellStart"/>
      <w:r w:rsidRPr="0038161A">
        <w:rPr>
          <w:rFonts w:ascii="Cambria" w:hAnsi="Cambria"/>
          <w:sz w:val="24"/>
          <w:szCs w:val="24"/>
        </w:rPr>
        <w:t>ushtrim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profesionit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mjekut</w:t>
      </w:r>
      <w:proofErr w:type="spellEnd"/>
      <w:r w:rsidRPr="0038161A">
        <w:rPr>
          <w:rFonts w:ascii="Cambria" w:hAnsi="Cambria"/>
          <w:sz w:val="24"/>
          <w:szCs w:val="24"/>
        </w:rPr>
        <w:t xml:space="preserve">” </w:t>
      </w:r>
      <w:proofErr w:type="spellStart"/>
      <w:r w:rsidRPr="0038161A">
        <w:rPr>
          <w:rFonts w:ascii="Cambria" w:hAnsi="Cambria"/>
          <w:sz w:val="24"/>
          <w:szCs w:val="24"/>
        </w:rPr>
        <w:t>përfshin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hapjen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pjesëmarrjen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si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dhe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punësimin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institucion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jopublik</w:t>
      </w:r>
      <w:proofErr w:type="spellEnd"/>
      <w:r w:rsidRPr="0038161A">
        <w:rPr>
          <w:rFonts w:ascii="Cambria" w:hAnsi="Cambria"/>
          <w:sz w:val="24"/>
          <w:szCs w:val="24"/>
        </w:rPr>
        <w:t>.</w:t>
      </w:r>
    </w:p>
    <w:p w14:paraId="3B9BEDB4" w14:textId="77777777" w:rsidR="0078488E" w:rsidRPr="0038161A" w:rsidRDefault="0078488E" w:rsidP="00FD612F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8161A">
        <w:rPr>
          <w:rFonts w:ascii="Cambria" w:hAnsi="Cambria"/>
          <w:sz w:val="24"/>
          <w:szCs w:val="24"/>
        </w:rPr>
        <w:t>Anëtarët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Urdhrit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Mjekëve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që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mbajnë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funksione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drejtuese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çdo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niveli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institucion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publik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dhe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Universitetin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Mjekësor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Publik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nuk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mund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mbajnë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funksione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drejtuese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çdo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niveli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institucion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jopublik</w:t>
      </w:r>
      <w:proofErr w:type="spellEnd"/>
      <w:r w:rsidRPr="0038161A">
        <w:rPr>
          <w:rFonts w:ascii="Cambria" w:hAnsi="Cambria"/>
          <w:sz w:val="24"/>
          <w:szCs w:val="24"/>
        </w:rPr>
        <w:t>.</w:t>
      </w:r>
    </w:p>
    <w:p w14:paraId="5CC0DB67" w14:textId="798B2303" w:rsidR="0078488E" w:rsidRPr="0038161A" w:rsidRDefault="0078488E" w:rsidP="00FD612F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çdo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rast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angazhimi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mjekut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institucionin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jopublik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nuk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duhet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pengojë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kryerjen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detyrës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tij</w:t>
      </w:r>
      <w:proofErr w:type="spellEnd"/>
      <w:r w:rsidRPr="0038161A">
        <w:rPr>
          <w:rFonts w:ascii="Cambria" w:hAnsi="Cambria"/>
          <w:sz w:val="24"/>
          <w:szCs w:val="24"/>
        </w:rPr>
        <w:t>/</w:t>
      </w:r>
      <w:proofErr w:type="spellStart"/>
      <w:r w:rsidRPr="0038161A">
        <w:rPr>
          <w:rFonts w:ascii="Cambria" w:hAnsi="Cambria"/>
          <w:sz w:val="24"/>
          <w:szCs w:val="24"/>
        </w:rPr>
        <w:t>saj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institucionin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publik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ose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kjo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veprimtari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nuk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duhet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kërkojë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angazhim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mendor</w:t>
      </w:r>
      <w:proofErr w:type="spellEnd"/>
      <w:r w:rsidRPr="0038161A">
        <w:rPr>
          <w:rFonts w:ascii="Cambria" w:hAnsi="Cambria"/>
          <w:sz w:val="24"/>
          <w:szCs w:val="24"/>
        </w:rPr>
        <w:t xml:space="preserve"> a </w:t>
      </w:r>
      <w:proofErr w:type="spellStart"/>
      <w:r w:rsidRPr="0038161A">
        <w:rPr>
          <w:rFonts w:ascii="Cambria" w:hAnsi="Cambria"/>
          <w:sz w:val="24"/>
          <w:szCs w:val="24"/>
        </w:rPr>
        <w:t>fizik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tij</w:t>
      </w:r>
      <w:proofErr w:type="spellEnd"/>
      <w:r w:rsidRPr="0038161A">
        <w:rPr>
          <w:rFonts w:ascii="Cambria" w:hAnsi="Cambria"/>
          <w:sz w:val="24"/>
          <w:szCs w:val="24"/>
        </w:rPr>
        <w:t>/</w:t>
      </w:r>
      <w:proofErr w:type="spellStart"/>
      <w:r w:rsidRPr="0038161A">
        <w:rPr>
          <w:rFonts w:ascii="Cambria" w:hAnsi="Cambria"/>
          <w:sz w:val="24"/>
          <w:szCs w:val="24"/>
        </w:rPr>
        <w:t>saj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që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bën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vështirë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kryerjen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kësaj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detyre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ose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ushtrimi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kësaj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detyre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institucionin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shëndetësor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jopublik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mund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cënojë</w:t>
      </w:r>
      <w:proofErr w:type="spellEnd"/>
      <w:r w:rsidRPr="0038161A">
        <w:rPr>
          <w:rFonts w:ascii="Cambria" w:hAnsi="Cambria"/>
          <w:sz w:val="24"/>
          <w:szCs w:val="24"/>
        </w:rPr>
        <w:t xml:space="preserve">,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çfarëdo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mënyre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imazhin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mjekut</w:t>
      </w:r>
      <w:proofErr w:type="spellEnd"/>
      <w:r w:rsidRPr="0038161A">
        <w:rPr>
          <w:rFonts w:ascii="Cambria" w:hAnsi="Cambria"/>
          <w:sz w:val="24"/>
          <w:szCs w:val="24"/>
        </w:rPr>
        <w:t>.</w:t>
      </w:r>
    </w:p>
    <w:p w14:paraId="4558FF17" w14:textId="77777777" w:rsidR="0078488E" w:rsidRPr="0038161A" w:rsidRDefault="0078488E" w:rsidP="00FD612F">
      <w:pPr>
        <w:pStyle w:val="NoSpacing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8161A">
        <w:rPr>
          <w:rFonts w:ascii="Cambria" w:hAnsi="Cambria"/>
          <w:sz w:val="24"/>
          <w:szCs w:val="24"/>
        </w:rPr>
        <w:t>Ministria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përgjegjëse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për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shëndetësinë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bën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publikimin</w:t>
      </w:r>
      <w:proofErr w:type="spellEnd"/>
      <w:r w:rsidRPr="0038161A">
        <w:rPr>
          <w:rFonts w:ascii="Cambria" w:hAnsi="Cambria"/>
          <w:sz w:val="24"/>
          <w:szCs w:val="24"/>
        </w:rPr>
        <w:t xml:space="preserve"> e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dhënave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të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këtij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mjeku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një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regjistër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publik</w:t>
      </w:r>
      <w:proofErr w:type="spellEnd"/>
      <w:r w:rsidRPr="0038161A">
        <w:rPr>
          <w:rFonts w:ascii="Cambria" w:hAnsi="Cambria"/>
          <w:sz w:val="24"/>
          <w:szCs w:val="24"/>
        </w:rPr>
        <w:t xml:space="preserve"> </w:t>
      </w:r>
      <w:proofErr w:type="spellStart"/>
      <w:r w:rsidRPr="0038161A">
        <w:rPr>
          <w:rFonts w:ascii="Cambria" w:hAnsi="Cambria"/>
          <w:sz w:val="24"/>
          <w:szCs w:val="24"/>
        </w:rPr>
        <w:t>elektronik</w:t>
      </w:r>
      <w:proofErr w:type="spellEnd"/>
      <w:r w:rsidRPr="0038161A">
        <w:rPr>
          <w:rFonts w:ascii="Cambria" w:hAnsi="Cambria"/>
          <w:sz w:val="24"/>
          <w:szCs w:val="24"/>
        </w:rPr>
        <w:t>.</w:t>
      </w:r>
    </w:p>
    <w:p w14:paraId="45428DA0" w14:textId="77777777" w:rsidR="0078488E" w:rsidRPr="0038161A" w:rsidRDefault="0078488E" w:rsidP="0078488E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</w:p>
    <w:p w14:paraId="0211A3C1" w14:textId="65AE6504" w:rsidR="0078488E" w:rsidRPr="00A4223D" w:rsidRDefault="0078488E" w:rsidP="0078488E">
      <w:pPr>
        <w:widowControl w:val="0"/>
        <w:tabs>
          <w:tab w:val="left" w:pos="396"/>
        </w:tabs>
        <w:autoSpaceDE w:val="0"/>
        <w:autoSpaceDN w:val="0"/>
        <w:adjustRightInd w:val="0"/>
        <w:ind w:hanging="396"/>
        <w:jc w:val="both"/>
        <w:rPr>
          <w:rFonts w:ascii="Cambria" w:hAnsi="Cambria"/>
          <w:sz w:val="24"/>
          <w:szCs w:val="24"/>
        </w:rPr>
        <w:sectPr w:rsidR="0078488E" w:rsidRPr="00A4223D">
          <w:type w:val="continuous"/>
          <w:pgSz w:w="12240" w:h="15840"/>
          <w:pgMar w:top="1105" w:right="1543" w:bottom="1116" w:left="1530" w:header="1200" w:footer="720" w:gutter="0"/>
          <w:cols w:space="720"/>
        </w:sectPr>
      </w:pPr>
    </w:p>
    <w:p w14:paraId="67546450" w14:textId="77777777" w:rsidR="00A243F5" w:rsidRPr="00A4223D" w:rsidRDefault="00A243F5" w:rsidP="0038161A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rPr>
          <w:rFonts w:ascii="Cambria" w:hAnsi="Cambria"/>
          <w:b/>
          <w:bCs/>
          <w:sz w:val="24"/>
          <w:szCs w:val="24"/>
          <w:lang w:val="it-IT"/>
        </w:rPr>
      </w:pPr>
    </w:p>
    <w:p w14:paraId="2B99522A" w14:textId="77777777" w:rsidR="00A243F5" w:rsidRPr="00A4223D" w:rsidRDefault="00A243F5" w:rsidP="00A243F5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</w:p>
    <w:p w14:paraId="633D85F3" w14:textId="31B80E59" w:rsidR="00A243F5" w:rsidRPr="00A4223D" w:rsidRDefault="00A243F5" w:rsidP="0043598B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KREU I TRET</w:t>
      </w:r>
      <w:r w:rsidR="00331A52">
        <w:rPr>
          <w:rFonts w:ascii="Cambria" w:hAnsi="Cambria"/>
          <w:b/>
          <w:bCs/>
          <w:sz w:val="24"/>
          <w:szCs w:val="24"/>
          <w:lang w:val="it-IT"/>
        </w:rPr>
        <w:t>Ë</w:t>
      </w:r>
    </w:p>
    <w:p w14:paraId="4A48B45C" w14:textId="77777777" w:rsidR="00A243F5" w:rsidRPr="00A4223D" w:rsidRDefault="00A243F5" w:rsidP="00A243F5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ORGANIZIMI DHE DREJTIMI</w:t>
      </w:r>
    </w:p>
    <w:p w14:paraId="623C1BA4" w14:textId="77777777" w:rsidR="00A243F5" w:rsidRPr="00A4223D" w:rsidRDefault="00A243F5" w:rsidP="00A243F5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/>
          <w:iCs/>
          <w:sz w:val="24"/>
          <w:szCs w:val="24"/>
          <w:lang w:val="it-IT"/>
        </w:rPr>
      </w:pPr>
    </w:p>
    <w:p w14:paraId="36FD43D6" w14:textId="550CE4AA" w:rsidR="00A243F5" w:rsidRPr="00A4223D" w:rsidRDefault="00A243F5" w:rsidP="00A243F5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Neni</w:t>
      </w:r>
      <w:r w:rsidRPr="00A4223D">
        <w:rPr>
          <w:rFonts w:ascii="Cambria" w:hAnsi="Cambria"/>
          <w:sz w:val="24"/>
          <w:szCs w:val="24"/>
          <w:lang w:val="it-IT"/>
        </w:rPr>
        <w:t xml:space="preserve"> </w:t>
      </w:r>
      <w:r w:rsidRPr="00A4223D">
        <w:rPr>
          <w:rFonts w:ascii="Cambria" w:hAnsi="Cambria"/>
          <w:b/>
          <w:bCs/>
          <w:sz w:val="24"/>
          <w:szCs w:val="24"/>
          <w:lang w:val="it-IT"/>
        </w:rPr>
        <w:t>1</w:t>
      </w:r>
      <w:r w:rsidR="00F7108B">
        <w:rPr>
          <w:rFonts w:ascii="Cambria" w:hAnsi="Cambria"/>
          <w:b/>
          <w:bCs/>
          <w:sz w:val="24"/>
          <w:szCs w:val="24"/>
          <w:lang w:val="it-IT"/>
        </w:rPr>
        <w:t>8</w:t>
      </w:r>
    </w:p>
    <w:p w14:paraId="2D2039BE" w14:textId="77777777" w:rsidR="00A243F5" w:rsidRPr="00A4223D" w:rsidRDefault="00A243F5" w:rsidP="00A243F5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Organet</w:t>
      </w:r>
      <w:r w:rsidR="007818C1" w:rsidRPr="00A4223D">
        <w:rPr>
          <w:rFonts w:ascii="Cambria" w:hAnsi="Cambria"/>
          <w:b/>
          <w:bCs/>
          <w:sz w:val="24"/>
          <w:szCs w:val="24"/>
          <w:lang w:val="it-IT"/>
        </w:rPr>
        <w:t xml:space="preserve"> kryesore t</w:t>
      </w:r>
      <w:r w:rsidR="00A03495" w:rsidRPr="00A4223D">
        <w:rPr>
          <w:rFonts w:ascii="Cambria" w:hAnsi="Cambria"/>
          <w:b/>
          <w:bCs/>
          <w:sz w:val="24"/>
          <w:szCs w:val="24"/>
          <w:lang w:val="it-IT"/>
        </w:rPr>
        <w:t>ë</w:t>
      </w:r>
      <w:r w:rsidR="007818C1" w:rsidRPr="00A4223D">
        <w:rPr>
          <w:rFonts w:ascii="Cambria" w:hAnsi="Cambria"/>
          <w:b/>
          <w:bCs/>
          <w:sz w:val="24"/>
          <w:szCs w:val="24"/>
          <w:lang w:val="it-IT"/>
        </w:rPr>
        <w:t xml:space="preserve"> Urdhrit</w:t>
      </w:r>
    </w:p>
    <w:p w14:paraId="4853EF10" w14:textId="77777777" w:rsidR="00A243F5" w:rsidRPr="00A4223D" w:rsidRDefault="00A243F5" w:rsidP="00A243F5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570705C3" w14:textId="77777777" w:rsidR="00A243F5" w:rsidRPr="00A4223D" w:rsidRDefault="007818C1" w:rsidP="00A243F5">
      <w:pPr>
        <w:pStyle w:val="BodyText"/>
        <w:tabs>
          <w:tab w:val="left" w:pos="0"/>
        </w:tabs>
        <w:jc w:val="both"/>
        <w:rPr>
          <w:rFonts w:ascii="Cambria" w:hAnsi="Cambria"/>
          <w:szCs w:val="24"/>
          <w:lang w:val="it-IT"/>
        </w:rPr>
      </w:pPr>
      <w:r w:rsidRPr="00A4223D">
        <w:rPr>
          <w:rFonts w:ascii="Cambria" w:hAnsi="Cambria"/>
          <w:szCs w:val="24"/>
          <w:lang w:val="it-IT"/>
        </w:rPr>
        <w:t xml:space="preserve">1. </w:t>
      </w:r>
      <w:r w:rsidR="00A243F5" w:rsidRPr="00A4223D">
        <w:rPr>
          <w:rFonts w:ascii="Cambria" w:hAnsi="Cambria"/>
          <w:szCs w:val="24"/>
          <w:lang w:val="it-IT"/>
        </w:rPr>
        <w:t>Organet kryesore të Urdhrit të Mjekëve janë:</w:t>
      </w:r>
    </w:p>
    <w:p w14:paraId="4374F895" w14:textId="77777777" w:rsidR="007818C1" w:rsidRPr="00A4223D" w:rsidRDefault="007818C1" w:rsidP="00A243F5">
      <w:pPr>
        <w:pStyle w:val="BodyText"/>
        <w:tabs>
          <w:tab w:val="left" w:pos="0"/>
        </w:tabs>
        <w:jc w:val="both"/>
        <w:rPr>
          <w:rFonts w:ascii="Cambria" w:hAnsi="Cambria"/>
          <w:szCs w:val="24"/>
          <w:lang w:val="it-IT"/>
        </w:rPr>
      </w:pPr>
    </w:p>
    <w:p w14:paraId="797157CC" w14:textId="77777777" w:rsidR="00A243F5" w:rsidRPr="00A4223D" w:rsidRDefault="00A243F5" w:rsidP="00A243F5">
      <w:pPr>
        <w:widowControl w:val="0"/>
        <w:tabs>
          <w:tab w:val="left" w:pos="396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A4223D">
        <w:rPr>
          <w:rFonts w:ascii="Cambria" w:hAnsi="Cambria"/>
          <w:sz w:val="24"/>
          <w:szCs w:val="24"/>
          <w:lang w:val="it-IT"/>
        </w:rPr>
        <w:t>a) Asambletë</w:t>
      </w:r>
      <w:r w:rsidR="007818C1" w:rsidRPr="00A4223D">
        <w:rPr>
          <w:rFonts w:ascii="Cambria" w:hAnsi="Cambria"/>
          <w:sz w:val="24"/>
          <w:szCs w:val="24"/>
          <w:lang w:val="it-IT"/>
        </w:rPr>
        <w:t>;</w:t>
      </w:r>
    </w:p>
    <w:p w14:paraId="0C422DFD" w14:textId="77777777" w:rsidR="00A243F5" w:rsidRPr="00A4223D" w:rsidRDefault="00A243F5" w:rsidP="00A243F5">
      <w:pPr>
        <w:widowControl w:val="0"/>
        <w:tabs>
          <w:tab w:val="left" w:pos="396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A4223D">
        <w:rPr>
          <w:rFonts w:ascii="Cambria" w:hAnsi="Cambria"/>
          <w:sz w:val="24"/>
          <w:szCs w:val="24"/>
          <w:lang w:val="it-IT"/>
        </w:rPr>
        <w:lastRenderedPageBreak/>
        <w:t>b) Kë</w:t>
      </w:r>
      <w:r w:rsidR="007818C1" w:rsidRPr="00A4223D">
        <w:rPr>
          <w:rFonts w:ascii="Cambria" w:hAnsi="Cambria"/>
          <w:sz w:val="24"/>
          <w:szCs w:val="24"/>
          <w:lang w:val="it-IT"/>
        </w:rPr>
        <w:t>shillat;</w:t>
      </w:r>
    </w:p>
    <w:p w14:paraId="61EB0692" w14:textId="77777777" w:rsidR="00A243F5" w:rsidRPr="00A4223D" w:rsidRDefault="00A243F5" w:rsidP="00A243F5">
      <w:pPr>
        <w:widowControl w:val="0"/>
        <w:tabs>
          <w:tab w:val="left" w:pos="396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A4223D">
        <w:rPr>
          <w:rFonts w:ascii="Cambria" w:hAnsi="Cambria"/>
          <w:sz w:val="24"/>
          <w:szCs w:val="24"/>
          <w:lang w:val="it-IT"/>
        </w:rPr>
        <w:t xml:space="preserve">c) </w:t>
      </w:r>
      <w:r w:rsidR="007818C1" w:rsidRPr="00A4223D">
        <w:rPr>
          <w:rFonts w:ascii="Cambria" w:hAnsi="Cambria"/>
          <w:sz w:val="24"/>
          <w:szCs w:val="24"/>
          <w:lang w:val="it-IT"/>
        </w:rPr>
        <w:t>President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="007818C1" w:rsidRPr="00A4223D">
        <w:rPr>
          <w:rFonts w:ascii="Cambria" w:hAnsi="Cambria"/>
          <w:sz w:val="24"/>
          <w:szCs w:val="24"/>
          <w:lang w:val="it-IT"/>
        </w:rPr>
        <w:t>t e Urdhrit;</w:t>
      </w:r>
    </w:p>
    <w:p w14:paraId="1067E9B5" w14:textId="319EB98A" w:rsidR="007818C1" w:rsidRPr="00A4223D" w:rsidRDefault="00A243F5" w:rsidP="00A243F5">
      <w:pPr>
        <w:widowControl w:val="0"/>
        <w:tabs>
          <w:tab w:val="left" w:pos="396"/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A4223D">
        <w:rPr>
          <w:rFonts w:ascii="Cambria" w:hAnsi="Cambria"/>
          <w:sz w:val="24"/>
          <w:szCs w:val="24"/>
          <w:lang w:val="it-IT"/>
        </w:rPr>
        <w:t>ç)</w:t>
      </w:r>
      <w:r w:rsidR="007818C1" w:rsidRPr="00A4223D">
        <w:rPr>
          <w:rFonts w:ascii="Cambria" w:hAnsi="Cambria"/>
          <w:b/>
          <w:bCs/>
          <w:sz w:val="24"/>
          <w:szCs w:val="24"/>
          <w:lang w:val="it-IT"/>
        </w:rPr>
        <w:t xml:space="preserve"> </w:t>
      </w:r>
      <w:r w:rsidR="007818C1" w:rsidRPr="00A4223D">
        <w:rPr>
          <w:rFonts w:ascii="Cambria" w:hAnsi="Cambria"/>
          <w:sz w:val="24"/>
          <w:szCs w:val="24"/>
          <w:lang w:val="it-IT"/>
        </w:rPr>
        <w:t>Komision</w:t>
      </w:r>
      <w:r w:rsidR="0038161A">
        <w:rPr>
          <w:rFonts w:ascii="Cambria" w:hAnsi="Cambria"/>
          <w:sz w:val="24"/>
          <w:szCs w:val="24"/>
          <w:lang w:val="it-IT"/>
        </w:rPr>
        <w:t>i i Disiplin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38161A">
        <w:rPr>
          <w:rFonts w:ascii="Cambria" w:hAnsi="Cambria"/>
          <w:sz w:val="24"/>
          <w:szCs w:val="24"/>
          <w:lang w:val="it-IT"/>
        </w:rPr>
        <w:t>s</w:t>
      </w:r>
    </w:p>
    <w:p w14:paraId="7D7D6FFC" w14:textId="77777777" w:rsidR="007818C1" w:rsidRPr="00A4223D" w:rsidRDefault="007818C1" w:rsidP="00A243F5">
      <w:pPr>
        <w:widowControl w:val="0"/>
        <w:tabs>
          <w:tab w:val="left" w:pos="396"/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503E0F55" w14:textId="77777777" w:rsidR="00A243F5" w:rsidRPr="00A4223D" w:rsidRDefault="007818C1" w:rsidP="00A243F5">
      <w:pPr>
        <w:widowControl w:val="0"/>
        <w:tabs>
          <w:tab w:val="left" w:pos="396"/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A4223D">
        <w:rPr>
          <w:rFonts w:ascii="Cambria" w:hAnsi="Cambria"/>
          <w:sz w:val="24"/>
          <w:szCs w:val="24"/>
          <w:lang w:val="it-IT"/>
        </w:rPr>
        <w:t>2. Zgjedhjet 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organet e sip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rmendura duhet t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sigurojn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rfaq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sim 30% t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tyre nga gjinia fem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rore 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rputhje me Ligjin Nr. 9970, dat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24.07.2008 "P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r barazin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gjinore n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 xml:space="preserve"> shoq</w:t>
      </w:r>
      <w:r w:rsidR="00A03495" w:rsidRPr="00A4223D">
        <w:rPr>
          <w:rFonts w:ascii="Cambria" w:hAnsi="Cambria"/>
          <w:sz w:val="24"/>
          <w:szCs w:val="24"/>
          <w:lang w:val="it-IT"/>
        </w:rPr>
        <w:t>ë</w:t>
      </w:r>
      <w:r w:rsidRPr="00A4223D">
        <w:rPr>
          <w:rFonts w:ascii="Cambria" w:hAnsi="Cambria"/>
          <w:sz w:val="24"/>
          <w:szCs w:val="24"/>
          <w:lang w:val="it-IT"/>
        </w:rPr>
        <w:t>ri".</w:t>
      </w:r>
      <w:r w:rsidR="00A243F5" w:rsidRPr="00A4223D">
        <w:rPr>
          <w:rFonts w:ascii="Cambria" w:hAnsi="Cambria"/>
          <w:sz w:val="24"/>
          <w:szCs w:val="24"/>
          <w:lang w:val="it-IT"/>
        </w:rPr>
        <w:t xml:space="preserve">  </w:t>
      </w:r>
    </w:p>
    <w:p w14:paraId="77DF0239" w14:textId="77777777" w:rsidR="00CF78C1" w:rsidRPr="00A4223D" w:rsidRDefault="00CF78C1" w:rsidP="00CF78C1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A4223D">
        <w:rPr>
          <w:rFonts w:ascii="Cambria" w:hAnsi="Cambria"/>
          <w:szCs w:val="24"/>
          <w:lang w:val="it-IT"/>
        </w:rPr>
        <w:t xml:space="preserve">3. </w:t>
      </w:r>
      <w:r w:rsidRPr="00A4223D">
        <w:rPr>
          <w:rFonts w:ascii="Cambria" w:hAnsi="Cambria"/>
          <w:szCs w:val="24"/>
          <w:lang w:val="fi-FI"/>
        </w:rPr>
        <w:t>Për t'i ardhur në ndihmë</w:t>
      </w:r>
      <w:r w:rsidR="00AA1D57" w:rsidRPr="00A4223D">
        <w:rPr>
          <w:rFonts w:ascii="Cambria" w:hAnsi="Cambria"/>
          <w:szCs w:val="24"/>
          <w:lang w:val="fi-FI"/>
        </w:rPr>
        <w:t xml:space="preserve"> çdo proçesi</w:t>
      </w:r>
      <w:r w:rsidRPr="00A4223D">
        <w:rPr>
          <w:rFonts w:ascii="Cambria" w:hAnsi="Cambria"/>
          <w:szCs w:val="24"/>
          <w:lang w:val="fi-FI"/>
        </w:rPr>
        <w:t xml:space="preserve"> zgjedhor për organet drejtuese të Urdhrit të Mjekëve, p</w:t>
      </w:r>
      <w:r w:rsidR="00C96734" w:rsidRPr="00A4223D">
        <w:rPr>
          <w:rFonts w:ascii="Cambria" w:hAnsi="Cambria"/>
          <w:szCs w:val="24"/>
          <w:lang w:val="fi-FI"/>
        </w:rPr>
        <w:t>ë</w:t>
      </w:r>
      <w:r w:rsidRPr="00A4223D">
        <w:rPr>
          <w:rFonts w:ascii="Cambria" w:hAnsi="Cambria"/>
          <w:szCs w:val="24"/>
          <w:lang w:val="fi-FI"/>
        </w:rPr>
        <w:t>r Pres</w:t>
      </w:r>
      <w:r w:rsidR="00AA1D57" w:rsidRPr="00A4223D">
        <w:rPr>
          <w:rFonts w:ascii="Cambria" w:hAnsi="Cambria"/>
          <w:szCs w:val="24"/>
          <w:lang w:val="fi-FI"/>
        </w:rPr>
        <w:t>i</w:t>
      </w:r>
      <w:r w:rsidRPr="00A4223D">
        <w:rPr>
          <w:rFonts w:ascii="Cambria" w:hAnsi="Cambria"/>
          <w:szCs w:val="24"/>
          <w:lang w:val="fi-FI"/>
        </w:rPr>
        <w:t>dent</w:t>
      </w:r>
      <w:r w:rsidR="00C96734" w:rsidRPr="00A4223D">
        <w:rPr>
          <w:rFonts w:ascii="Cambria" w:hAnsi="Cambria"/>
          <w:szCs w:val="24"/>
          <w:lang w:val="fi-FI"/>
        </w:rPr>
        <w:t>ë</w:t>
      </w:r>
      <w:r w:rsidRPr="00A4223D">
        <w:rPr>
          <w:rFonts w:ascii="Cambria" w:hAnsi="Cambria"/>
          <w:szCs w:val="24"/>
          <w:lang w:val="fi-FI"/>
        </w:rPr>
        <w:t>t e K</w:t>
      </w:r>
      <w:r w:rsidR="00C96734" w:rsidRPr="00A4223D">
        <w:rPr>
          <w:rFonts w:ascii="Cambria" w:hAnsi="Cambria"/>
          <w:szCs w:val="24"/>
          <w:lang w:val="fi-FI"/>
        </w:rPr>
        <w:t>ë</w:t>
      </w:r>
      <w:r w:rsidRPr="00A4223D">
        <w:rPr>
          <w:rFonts w:ascii="Cambria" w:hAnsi="Cambria"/>
          <w:szCs w:val="24"/>
          <w:lang w:val="fi-FI"/>
        </w:rPr>
        <w:t>shillave Rajonale dhe Presidentin e K</w:t>
      </w:r>
      <w:r w:rsidR="00C96734" w:rsidRPr="00A4223D">
        <w:rPr>
          <w:rFonts w:ascii="Cambria" w:hAnsi="Cambria"/>
          <w:szCs w:val="24"/>
          <w:lang w:val="fi-FI"/>
        </w:rPr>
        <w:t>ë</w:t>
      </w:r>
      <w:r w:rsidRPr="00A4223D">
        <w:rPr>
          <w:rFonts w:ascii="Cambria" w:hAnsi="Cambria"/>
          <w:szCs w:val="24"/>
          <w:lang w:val="fi-FI"/>
        </w:rPr>
        <w:t>shillit Komb</w:t>
      </w:r>
      <w:r w:rsidR="00C96734" w:rsidRPr="00A4223D">
        <w:rPr>
          <w:rFonts w:ascii="Cambria" w:hAnsi="Cambria"/>
          <w:szCs w:val="24"/>
          <w:lang w:val="fi-FI"/>
        </w:rPr>
        <w:t>ë</w:t>
      </w:r>
      <w:r w:rsidRPr="00A4223D">
        <w:rPr>
          <w:rFonts w:ascii="Cambria" w:hAnsi="Cambria"/>
          <w:szCs w:val="24"/>
          <w:lang w:val="fi-FI"/>
        </w:rPr>
        <w:t xml:space="preserve">tar hartohen dhe miratohen Udhëzime të veçanta nga Këshilli Kombëtar. </w:t>
      </w:r>
    </w:p>
    <w:p w14:paraId="41653673" w14:textId="77777777" w:rsidR="00CF78C1" w:rsidRPr="00A4223D" w:rsidRDefault="00CF78C1" w:rsidP="00A243F5">
      <w:pPr>
        <w:widowControl w:val="0"/>
        <w:tabs>
          <w:tab w:val="left" w:pos="396"/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62E6A96D" w14:textId="77777777" w:rsidR="00CF78C1" w:rsidRPr="00A4223D" w:rsidRDefault="00CF78C1" w:rsidP="00A243F5">
      <w:pPr>
        <w:widowControl w:val="0"/>
        <w:tabs>
          <w:tab w:val="left" w:pos="396"/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45FE97A9" w14:textId="131684C1" w:rsidR="00A243F5" w:rsidRPr="00A4223D" w:rsidRDefault="00A243F5" w:rsidP="00A243F5">
      <w:pPr>
        <w:pStyle w:val="Heading6"/>
        <w:rPr>
          <w:rFonts w:ascii="Cambria" w:hAnsi="Cambria"/>
          <w:szCs w:val="24"/>
          <w:lang w:val="it-IT"/>
        </w:rPr>
      </w:pPr>
      <w:r w:rsidRPr="00A4223D">
        <w:rPr>
          <w:rFonts w:ascii="Cambria" w:hAnsi="Cambria"/>
          <w:szCs w:val="24"/>
          <w:lang w:val="it-IT"/>
        </w:rPr>
        <w:t>Neni 1</w:t>
      </w:r>
      <w:r w:rsidR="00F7108B">
        <w:rPr>
          <w:rFonts w:ascii="Cambria" w:hAnsi="Cambria"/>
          <w:szCs w:val="24"/>
          <w:lang w:val="it-IT"/>
        </w:rPr>
        <w:t>9</w:t>
      </w:r>
    </w:p>
    <w:p w14:paraId="530CF8CC" w14:textId="77777777" w:rsidR="00A243F5" w:rsidRPr="00A4223D" w:rsidRDefault="00A243F5" w:rsidP="00A243F5">
      <w:pPr>
        <w:widowControl w:val="0"/>
        <w:tabs>
          <w:tab w:val="left" w:pos="3112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 xml:space="preserve">Asambletë </w:t>
      </w:r>
    </w:p>
    <w:p w14:paraId="33B1921C" w14:textId="77777777" w:rsidR="001C554D" w:rsidRPr="00A4223D" w:rsidRDefault="001C554D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b/>
          <w:szCs w:val="22"/>
        </w:rPr>
      </w:pPr>
    </w:p>
    <w:p w14:paraId="3E3F1A82" w14:textId="77777777" w:rsidR="001C554D" w:rsidRPr="00A4223D" w:rsidRDefault="001C554D" w:rsidP="00FD612F">
      <w:pPr>
        <w:pStyle w:val="BodyTextIndent"/>
        <w:numPr>
          <w:ilvl w:val="0"/>
          <w:numId w:val="8"/>
        </w:numPr>
        <w:tabs>
          <w:tab w:val="left" w:pos="754"/>
        </w:tabs>
        <w:spacing w:line="276" w:lineRule="auto"/>
        <w:rPr>
          <w:rFonts w:ascii="Cambria" w:eastAsiaTheme="minorHAnsi" w:hAnsi="Cambria" w:cstheme="minorBidi"/>
          <w:szCs w:val="22"/>
        </w:rPr>
      </w:pPr>
      <w:proofErr w:type="spellStart"/>
      <w:r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Kombëtare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përbëhet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nga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tërësia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gjithë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anëtarëve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Këshillave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dhe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është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organi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më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lartë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drejtues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dhe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vendimmarrës</w:t>
      </w:r>
      <w:proofErr w:type="spellEnd"/>
      <w:r w:rsidRPr="00A4223D">
        <w:rPr>
          <w:rFonts w:ascii="Cambria" w:eastAsiaTheme="minorHAnsi" w:hAnsi="Cambria" w:cstheme="minorBidi"/>
          <w:szCs w:val="22"/>
        </w:rPr>
        <w:t>.</w:t>
      </w:r>
    </w:p>
    <w:p w14:paraId="15E8BB01" w14:textId="1B4443FC" w:rsidR="001C554D" w:rsidRPr="00A4223D" w:rsidRDefault="00D037A7" w:rsidP="00E52E14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>
        <w:rPr>
          <w:rFonts w:ascii="Cambria" w:eastAsiaTheme="minorHAnsi" w:hAnsi="Cambria" w:cstheme="minorBidi"/>
          <w:szCs w:val="22"/>
        </w:rPr>
        <w:tab/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zhvillon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mbledhjet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zakonshme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çdo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5 (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pesë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)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vjet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. Midis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këtij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harku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kohor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kur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është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domosdoshme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ajo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mund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thirret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në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mbledhje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jashtëzakonshme</w:t>
      </w:r>
      <w:proofErr w:type="spellEnd"/>
      <w:r w:rsidR="00C64502">
        <w:rPr>
          <w:rFonts w:ascii="Cambria" w:eastAsiaTheme="minorHAnsi" w:hAnsi="Cambria" w:cstheme="minorBidi"/>
          <w:szCs w:val="22"/>
        </w:rPr>
        <w:t>.</w:t>
      </w:r>
    </w:p>
    <w:p w14:paraId="1C5ADDAC" w14:textId="24F0CA0E" w:rsidR="001C554D" w:rsidRPr="00A4223D" w:rsidRDefault="00D037A7" w:rsidP="00E52E14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>
        <w:rPr>
          <w:rFonts w:ascii="Cambria" w:eastAsiaTheme="minorHAnsi" w:hAnsi="Cambria" w:cstheme="minorBidi"/>
          <w:szCs w:val="22"/>
        </w:rPr>
        <w:tab/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Në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çdo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rast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mbledhja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Asamblesë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Kombëtare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thirret</w:t>
      </w:r>
      <w:proofErr w:type="spellEnd"/>
      <w:r w:rsidR="00C64502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proofErr w:type="gramStart"/>
      <w:r w:rsidR="001C554D" w:rsidRPr="00A4223D">
        <w:rPr>
          <w:rFonts w:ascii="Cambria" w:eastAsiaTheme="minorHAnsi" w:hAnsi="Cambria" w:cstheme="minorBidi"/>
          <w:szCs w:val="22"/>
        </w:rPr>
        <w:t>nga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>:</w:t>
      </w:r>
      <w:proofErr w:type="gramEnd"/>
    </w:p>
    <w:p w14:paraId="64F6CDD3" w14:textId="77777777" w:rsidR="001C554D" w:rsidRPr="00A4223D" w:rsidRDefault="001C554D" w:rsidP="00E52E14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 w:rsidRPr="00A4223D">
        <w:rPr>
          <w:rFonts w:ascii="Cambria" w:eastAsiaTheme="minorHAnsi" w:hAnsi="Cambria" w:cstheme="minorBidi"/>
          <w:szCs w:val="22"/>
        </w:rPr>
        <w:t xml:space="preserve">a.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Presidenti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Këshillit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proofErr w:type="gramStart"/>
      <w:r w:rsidRPr="00A4223D">
        <w:rPr>
          <w:rFonts w:ascii="Cambria" w:eastAsiaTheme="minorHAnsi" w:hAnsi="Cambria" w:cstheme="minorBidi"/>
          <w:szCs w:val="22"/>
        </w:rPr>
        <w:t>Kombëtar</w:t>
      </w:r>
      <w:proofErr w:type="spellEnd"/>
      <w:r w:rsidRPr="00A4223D">
        <w:rPr>
          <w:rFonts w:ascii="Cambria" w:eastAsiaTheme="minorHAnsi" w:hAnsi="Cambria" w:cstheme="minorBidi"/>
          <w:szCs w:val="22"/>
        </w:rPr>
        <w:t>;</w:t>
      </w:r>
      <w:proofErr w:type="gramEnd"/>
    </w:p>
    <w:p w14:paraId="6B42F649" w14:textId="77777777" w:rsidR="001C554D" w:rsidRPr="00A4223D" w:rsidRDefault="001C554D" w:rsidP="00E52E14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 w:rsidRPr="00A4223D">
        <w:rPr>
          <w:rFonts w:ascii="Cambria" w:eastAsiaTheme="minorHAnsi" w:hAnsi="Cambria" w:cstheme="minorBidi"/>
          <w:szCs w:val="22"/>
        </w:rPr>
        <w:t xml:space="preserve">b.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Kur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kërkohet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nga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1/3 e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gjithë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anëtarëve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Asamblesë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proofErr w:type="gramStart"/>
      <w:r w:rsidRPr="00A4223D">
        <w:rPr>
          <w:rFonts w:ascii="Cambria" w:eastAsiaTheme="minorHAnsi" w:hAnsi="Cambria" w:cstheme="minorBidi"/>
          <w:szCs w:val="22"/>
        </w:rPr>
        <w:t>Kombëtare</w:t>
      </w:r>
      <w:proofErr w:type="spellEnd"/>
      <w:r w:rsidRPr="00A4223D">
        <w:rPr>
          <w:rFonts w:ascii="Cambria" w:eastAsiaTheme="minorHAnsi" w:hAnsi="Cambria" w:cstheme="minorBidi"/>
          <w:szCs w:val="22"/>
        </w:rPr>
        <w:t>;</w:t>
      </w:r>
      <w:proofErr w:type="gramEnd"/>
    </w:p>
    <w:p w14:paraId="02EF382C" w14:textId="77777777" w:rsidR="001C554D" w:rsidRPr="00A4223D" w:rsidRDefault="001C554D" w:rsidP="00E52E14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proofErr w:type="spellStart"/>
      <w:r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Kombëtare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zgjedh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Këshillin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Kombëtar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. </w:t>
      </w:r>
    </w:p>
    <w:p w14:paraId="2E4AA7F5" w14:textId="77777777" w:rsidR="001C554D" w:rsidRPr="00A4223D" w:rsidRDefault="001C554D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</w:p>
    <w:p w14:paraId="011A2FC9" w14:textId="1ADEDDDE" w:rsidR="001C554D" w:rsidRPr="00A4223D" w:rsidRDefault="001C554D" w:rsidP="00FD612F">
      <w:pPr>
        <w:pStyle w:val="BodyTextIndent"/>
        <w:numPr>
          <w:ilvl w:val="0"/>
          <w:numId w:val="8"/>
        </w:numPr>
        <w:tabs>
          <w:tab w:val="left" w:pos="754"/>
        </w:tabs>
        <w:spacing w:line="276" w:lineRule="auto"/>
        <w:rPr>
          <w:rFonts w:ascii="Cambria" w:eastAsiaTheme="minorHAnsi" w:hAnsi="Cambria" w:cstheme="minorBidi"/>
          <w:szCs w:val="22"/>
        </w:rPr>
      </w:pPr>
      <w:proofErr w:type="spellStart"/>
      <w:r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është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organi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më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lartë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drejtues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vendimmarrës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Urdhrit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Mjekëve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Rajonit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dhe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përbëhet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nga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tërësia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anëtërëve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tij</w:t>
      </w:r>
      <w:proofErr w:type="spellEnd"/>
      <w:r w:rsidRPr="00A4223D">
        <w:rPr>
          <w:rFonts w:ascii="Cambria" w:eastAsiaTheme="minorHAnsi" w:hAnsi="Cambria" w:cstheme="minorBidi"/>
          <w:szCs w:val="22"/>
        </w:rPr>
        <w:t>.</w:t>
      </w:r>
    </w:p>
    <w:p w14:paraId="64A7EAF7" w14:textId="448434B5" w:rsidR="001C554D" w:rsidRPr="00A4223D" w:rsidRDefault="00D037A7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>
        <w:rPr>
          <w:rFonts w:ascii="Cambria" w:eastAsiaTheme="minorHAnsi" w:hAnsi="Cambria" w:cstheme="minorBidi"/>
          <w:szCs w:val="22"/>
        </w:rPr>
        <w:tab/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="001C554D" w:rsidRPr="00A4223D">
        <w:rPr>
          <w:rFonts w:ascii="Cambria" w:eastAsiaTheme="minorHAnsi" w:hAnsi="Cambria" w:cstheme="minorBidi"/>
          <w:b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zgjedh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anëtarët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Këshillit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Rajonal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përkatës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duke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ndjekur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parimin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një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anëtar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një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votë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>.</w:t>
      </w:r>
    </w:p>
    <w:p w14:paraId="18EDE15F" w14:textId="2044550B" w:rsidR="001C554D" w:rsidRDefault="00D037A7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>
        <w:rPr>
          <w:rFonts w:ascii="Cambria" w:eastAsiaTheme="minorHAnsi" w:hAnsi="Cambria" w:cstheme="minorBidi"/>
          <w:szCs w:val="22"/>
        </w:rPr>
        <w:tab/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Përbërja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anëtarësisë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së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Këshillave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Urdhrit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Mjekëve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do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jetë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si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më</w:t>
      </w:r>
      <w:proofErr w:type="spellEnd"/>
      <w:r>
        <w:rPr>
          <w:rFonts w:ascii="Cambria" w:eastAsiaTheme="minorHAnsi" w:hAnsi="Cambria" w:cstheme="minorBidi"/>
          <w:szCs w:val="22"/>
        </w:rPr>
        <w:t xml:space="preserve"> </w:t>
      </w:r>
      <w:proofErr w:type="spellStart"/>
      <w:proofErr w:type="gramStart"/>
      <w:r w:rsidR="001C554D" w:rsidRPr="00A4223D">
        <w:rPr>
          <w:rFonts w:ascii="Cambria" w:eastAsiaTheme="minorHAnsi" w:hAnsi="Cambria" w:cstheme="minorBidi"/>
          <w:szCs w:val="22"/>
        </w:rPr>
        <w:t>poshtë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>:</w:t>
      </w:r>
      <w:proofErr w:type="gramEnd"/>
    </w:p>
    <w:p w14:paraId="45304810" w14:textId="77777777" w:rsidR="00986BB8" w:rsidRPr="00A4223D" w:rsidRDefault="00986BB8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</w:p>
    <w:tbl>
      <w:tblPr>
        <w:tblW w:w="91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932"/>
        <w:gridCol w:w="5630"/>
      </w:tblGrid>
      <w:tr w:rsidR="00986BB8" w:rsidRPr="00C91128" w14:paraId="5F27CCBE" w14:textId="77777777" w:rsidTr="00C64502">
        <w:trPr>
          <w:trHeight w:val="2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1F01EC" w14:textId="77777777" w:rsidR="00986BB8" w:rsidRPr="00C91128" w:rsidRDefault="00986BB8" w:rsidP="00C6450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Qarku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994F2" w14:textId="77777777" w:rsidR="00986BB8" w:rsidRPr="00C91128" w:rsidRDefault="00986BB8" w:rsidP="00C6450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Anëtarëve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F3FC6D" w14:textId="77777777" w:rsidR="00986BB8" w:rsidRPr="00C91128" w:rsidRDefault="00986BB8" w:rsidP="00C6450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Shpërndarja</w:t>
            </w:r>
            <w:proofErr w:type="spellEnd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anëtarëve</w:t>
            </w:r>
            <w:proofErr w:type="spellEnd"/>
          </w:p>
        </w:tc>
      </w:tr>
      <w:tr w:rsidR="00986BB8" w:rsidRPr="00C91128" w14:paraId="6D50BB72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14E68B7D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Shkodër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81F48D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8FC3A0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3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Shkodër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Malësi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 e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Madhe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Pukë</w:t>
            </w:r>
            <w:proofErr w:type="spellEnd"/>
          </w:p>
        </w:tc>
      </w:tr>
      <w:tr w:rsidR="00986BB8" w:rsidRPr="00C91128" w14:paraId="7A25129F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4D33FB06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Lezhë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3203B3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C4C0CB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3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Lezhë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Kurbin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Rrëshen</w:t>
            </w:r>
            <w:proofErr w:type="spellEnd"/>
          </w:p>
        </w:tc>
      </w:tr>
      <w:tr w:rsidR="00986BB8" w:rsidRPr="00C91128" w14:paraId="4CE27A3C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7B4846A8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Kukës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CBA6A0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C40AE4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3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Kukës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Tropojë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>, 1 Has</w:t>
            </w:r>
          </w:p>
        </w:tc>
      </w:tr>
      <w:tr w:rsidR="00986BB8" w:rsidRPr="00C91128" w14:paraId="6EBA4B7D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27782C7C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Dibër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F5EF9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7FB4CB4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3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Dibër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Bulqizë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>, 1 Burrel</w:t>
            </w:r>
          </w:p>
        </w:tc>
      </w:tr>
      <w:tr w:rsidR="00986BB8" w:rsidRPr="00C91128" w14:paraId="2AC1D99E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7BEED9CA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Durrës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6236E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29EEFA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4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Durrës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Krujë</w:t>
            </w:r>
            <w:proofErr w:type="spellEnd"/>
          </w:p>
        </w:tc>
      </w:tr>
      <w:tr w:rsidR="00986BB8" w:rsidRPr="00C91128" w14:paraId="0E0A561B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69C65258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Elbasan</w:t>
            </w:r>
          </w:p>
        </w:tc>
        <w:tc>
          <w:tcPr>
            <w:tcW w:w="0" w:type="auto"/>
            <w:vAlign w:val="center"/>
            <w:hideMark/>
          </w:tcPr>
          <w:p w14:paraId="7851F2E6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E06833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00C91128">
              <w:rPr>
                <w:rFonts w:ascii="Cambria" w:hAnsi="Cambria"/>
                <w:sz w:val="24"/>
                <w:szCs w:val="24"/>
              </w:rPr>
              <w:t xml:space="preserve"> Elbasan,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Librazhd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Gramsh</w:t>
            </w:r>
            <w:proofErr w:type="spellEnd"/>
          </w:p>
        </w:tc>
      </w:tr>
      <w:tr w:rsidR="00986BB8" w:rsidRPr="00C91128" w14:paraId="77048F21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3D95FABD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Berat</w:t>
            </w:r>
          </w:p>
        </w:tc>
        <w:tc>
          <w:tcPr>
            <w:tcW w:w="0" w:type="auto"/>
            <w:vAlign w:val="center"/>
            <w:hideMark/>
          </w:tcPr>
          <w:p w14:paraId="3DC0EF97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B43FE9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2 Berat,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Kuçovë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Dimal,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Skrapar</w:t>
            </w:r>
            <w:proofErr w:type="spellEnd"/>
          </w:p>
        </w:tc>
      </w:tr>
      <w:tr w:rsidR="00986BB8" w:rsidRPr="00C91128" w14:paraId="7C18EDE5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04F3DBC1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Fier</w:t>
            </w:r>
          </w:p>
        </w:tc>
        <w:tc>
          <w:tcPr>
            <w:tcW w:w="0" w:type="auto"/>
            <w:vAlign w:val="center"/>
            <w:hideMark/>
          </w:tcPr>
          <w:p w14:paraId="1A422AD8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726EFE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3 Fier,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Lushnjë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Ballsh</w:t>
            </w:r>
            <w:proofErr w:type="spellEnd"/>
          </w:p>
        </w:tc>
      </w:tr>
      <w:tr w:rsidR="00986BB8" w:rsidRPr="00C91128" w14:paraId="721C775C" w14:textId="77777777" w:rsidTr="00C64502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636B727C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Tiranë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3E879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2CA333D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6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Tiranë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Kavajë</w:t>
            </w:r>
            <w:proofErr w:type="spellEnd"/>
          </w:p>
        </w:tc>
      </w:tr>
      <w:tr w:rsidR="00986BB8" w:rsidRPr="00C91128" w14:paraId="2CC6C68B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491BFA35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Korçë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5AB1C6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62CFB3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2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Korçë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Ersekë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Bilisht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Pogradec</w:t>
            </w:r>
            <w:proofErr w:type="spellEnd"/>
          </w:p>
        </w:tc>
      </w:tr>
      <w:tr w:rsidR="00986BB8" w:rsidRPr="00C91128" w14:paraId="2D270A39" w14:textId="77777777" w:rsidTr="00C64502">
        <w:trPr>
          <w:trHeight w:val="279"/>
          <w:tblCellSpacing w:w="15" w:type="dxa"/>
        </w:trPr>
        <w:tc>
          <w:tcPr>
            <w:tcW w:w="0" w:type="auto"/>
            <w:vAlign w:val="center"/>
            <w:hideMark/>
          </w:tcPr>
          <w:p w14:paraId="60BB8508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Vlorë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B6923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2D2667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5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Vlorë</w:t>
            </w:r>
            <w:proofErr w:type="spellEnd"/>
          </w:p>
        </w:tc>
      </w:tr>
      <w:tr w:rsidR="00986BB8" w:rsidRPr="00C91128" w14:paraId="6F87775F" w14:textId="77777777" w:rsidTr="00C64502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4DBFE727" w14:textId="77777777" w:rsidR="00986BB8" w:rsidRPr="00C91128" w:rsidRDefault="00986BB8" w:rsidP="00C6450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C91128">
              <w:rPr>
                <w:rFonts w:ascii="Cambria" w:hAnsi="Cambria"/>
                <w:b/>
                <w:bCs/>
                <w:sz w:val="24"/>
                <w:szCs w:val="24"/>
              </w:rPr>
              <w:t>Gjirokastër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1390B8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A3BC9C" w14:textId="77777777" w:rsidR="00986BB8" w:rsidRPr="00C91128" w:rsidRDefault="00986BB8" w:rsidP="00C64502">
            <w:pPr>
              <w:rPr>
                <w:rFonts w:ascii="Cambria" w:hAnsi="Cambria"/>
                <w:sz w:val="24"/>
                <w:szCs w:val="24"/>
              </w:rPr>
            </w:pPr>
            <w:r w:rsidRPr="00C91128">
              <w:rPr>
                <w:rFonts w:ascii="Cambria" w:hAnsi="Cambria"/>
                <w:sz w:val="24"/>
                <w:szCs w:val="24"/>
              </w:rPr>
              <w:t xml:space="preserve">3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Gjirokastër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 xml:space="preserve">, 1 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Përmet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>–</w:t>
            </w:r>
            <w:proofErr w:type="spellStart"/>
            <w:r w:rsidRPr="00C91128">
              <w:rPr>
                <w:rFonts w:ascii="Cambria" w:hAnsi="Cambria"/>
                <w:sz w:val="24"/>
                <w:szCs w:val="24"/>
              </w:rPr>
              <w:t>Tepelenë</w:t>
            </w:r>
            <w:proofErr w:type="spellEnd"/>
            <w:r w:rsidRPr="00C91128">
              <w:rPr>
                <w:rFonts w:ascii="Cambria" w:hAnsi="Cambria"/>
                <w:sz w:val="24"/>
                <w:szCs w:val="24"/>
              </w:rPr>
              <w:t>, 1 Sarandë</w:t>
            </w:r>
          </w:p>
        </w:tc>
      </w:tr>
    </w:tbl>
    <w:p w14:paraId="3AFB7B63" w14:textId="77777777" w:rsidR="00986BB8" w:rsidRPr="00C91128" w:rsidRDefault="00986BB8" w:rsidP="00986BB8">
      <w:pPr>
        <w:rPr>
          <w:rFonts w:ascii="Cambria" w:hAnsi="Cambria"/>
        </w:rPr>
      </w:pPr>
    </w:p>
    <w:p w14:paraId="5CB952D0" w14:textId="77777777" w:rsidR="00986BB8" w:rsidRPr="00C91128" w:rsidRDefault="00986BB8" w:rsidP="00986BB8">
      <w:pPr>
        <w:rPr>
          <w:rFonts w:ascii="Cambria" w:hAnsi="Cambria"/>
        </w:rPr>
      </w:pPr>
    </w:p>
    <w:p w14:paraId="02AE63DD" w14:textId="77777777" w:rsidR="001C554D" w:rsidRPr="00A4223D" w:rsidRDefault="001C554D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</w:p>
    <w:p w14:paraId="7739CA8E" w14:textId="787F3E84" w:rsidR="001C554D" w:rsidRPr="00A4223D" w:rsidRDefault="00D037A7" w:rsidP="001C554D">
      <w:pPr>
        <w:pStyle w:val="BodyTextIndent"/>
        <w:tabs>
          <w:tab w:val="left" w:pos="754"/>
        </w:tabs>
        <w:spacing w:line="276" w:lineRule="auto"/>
        <w:ind w:left="0"/>
        <w:rPr>
          <w:rFonts w:ascii="Cambria" w:eastAsiaTheme="minorHAnsi" w:hAnsi="Cambria" w:cstheme="minorBidi"/>
          <w:szCs w:val="22"/>
        </w:rPr>
      </w:pPr>
      <w:r>
        <w:rPr>
          <w:rFonts w:ascii="Cambria" w:eastAsiaTheme="minorHAnsi" w:hAnsi="Cambria" w:cstheme="minorBidi"/>
          <w:szCs w:val="22"/>
        </w:rPr>
        <w:tab/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mblidhet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çdo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5 (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pesë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)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vjet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. Midis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këtij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harku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kohor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në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raste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domosdoshme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thirret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mbledhja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jashtëzakonshme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Asamblesë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,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për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</w:t>
      </w:r>
      <w:r w:rsidR="00444A9B" w:rsidRPr="00A4223D">
        <w:rPr>
          <w:rFonts w:ascii="Cambria" w:eastAsiaTheme="minorHAnsi" w:hAnsi="Cambria" w:cstheme="minorBidi"/>
          <w:szCs w:val="22"/>
        </w:rPr>
        <w:t>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cilën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detyrimisht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merret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miratimi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me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shkrim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Presidentit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Këshillit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="001C554D" w:rsidRPr="00A4223D">
        <w:rPr>
          <w:rFonts w:ascii="Cambria" w:eastAsiaTheme="minorHAnsi" w:hAnsi="Cambria" w:cstheme="minorBidi"/>
          <w:szCs w:val="22"/>
        </w:rPr>
        <w:t>Kombëtar</w:t>
      </w:r>
      <w:proofErr w:type="spellEnd"/>
      <w:r w:rsidR="001C554D" w:rsidRPr="00A4223D">
        <w:rPr>
          <w:rFonts w:ascii="Cambria" w:eastAsiaTheme="minorHAnsi" w:hAnsi="Cambria" w:cstheme="minorBidi"/>
          <w:szCs w:val="22"/>
        </w:rPr>
        <w:t>.</w:t>
      </w:r>
    </w:p>
    <w:p w14:paraId="7F1CAF68" w14:textId="77777777" w:rsidR="001C554D" w:rsidRPr="00A4223D" w:rsidRDefault="001C554D" w:rsidP="00FD612F">
      <w:pPr>
        <w:pStyle w:val="BodyTextIndent"/>
        <w:numPr>
          <w:ilvl w:val="0"/>
          <w:numId w:val="7"/>
        </w:numPr>
        <w:tabs>
          <w:tab w:val="left" w:pos="754"/>
        </w:tabs>
        <w:spacing w:line="276" w:lineRule="auto"/>
        <w:rPr>
          <w:rFonts w:ascii="Cambria" w:eastAsiaTheme="minorHAnsi" w:hAnsi="Cambria" w:cstheme="minorBidi"/>
          <w:szCs w:val="22"/>
        </w:rPr>
      </w:pPr>
      <w:proofErr w:type="spellStart"/>
      <w:r w:rsidRPr="00A4223D">
        <w:rPr>
          <w:rFonts w:ascii="Cambria" w:eastAsiaTheme="minorHAnsi" w:hAnsi="Cambria" w:cstheme="minorBidi"/>
          <w:szCs w:val="22"/>
        </w:rPr>
        <w:t>Mbledhja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e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Asamblesë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thirret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proofErr w:type="gramStart"/>
      <w:r w:rsidRPr="00A4223D">
        <w:rPr>
          <w:rFonts w:ascii="Cambria" w:eastAsiaTheme="minorHAnsi" w:hAnsi="Cambria" w:cstheme="minorBidi"/>
          <w:szCs w:val="22"/>
        </w:rPr>
        <w:t>nga</w:t>
      </w:r>
      <w:proofErr w:type="spellEnd"/>
      <w:r w:rsidRPr="00A4223D">
        <w:rPr>
          <w:rFonts w:ascii="Cambria" w:eastAsiaTheme="minorHAnsi" w:hAnsi="Cambria" w:cstheme="minorBidi"/>
          <w:szCs w:val="22"/>
        </w:rPr>
        <w:t>:</w:t>
      </w:r>
      <w:proofErr w:type="gramEnd"/>
    </w:p>
    <w:p w14:paraId="0A822970" w14:textId="77777777" w:rsidR="001C554D" w:rsidRPr="00A4223D" w:rsidRDefault="001C554D" w:rsidP="00FD612F">
      <w:pPr>
        <w:pStyle w:val="BodyTextIndent"/>
        <w:numPr>
          <w:ilvl w:val="0"/>
          <w:numId w:val="7"/>
        </w:numPr>
        <w:tabs>
          <w:tab w:val="left" w:pos="754"/>
        </w:tabs>
        <w:spacing w:line="276" w:lineRule="auto"/>
        <w:rPr>
          <w:rFonts w:ascii="Cambria" w:eastAsiaTheme="minorHAnsi" w:hAnsi="Cambria" w:cstheme="minorBidi"/>
          <w:szCs w:val="22"/>
        </w:rPr>
      </w:pPr>
      <w:r w:rsidRPr="00A4223D">
        <w:rPr>
          <w:rFonts w:ascii="Cambria" w:eastAsiaTheme="minorHAnsi" w:hAnsi="Cambria" w:cstheme="minorBidi"/>
          <w:szCs w:val="22"/>
        </w:rPr>
        <w:t xml:space="preserve">a.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Presidenti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i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Këshillit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proofErr w:type="gramStart"/>
      <w:r w:rsidRPr="00A4223D">
        <w:rPr>
          <w:rFonts w:ascii="Cambria" w:eastAsiaTheme="minorHAnsi" w:hAnsi="Cambria" w:cstheme="minorBidi"/>
          <w:szCs w:val="22"/>
        </w:rPr>
        <w:t>Rajonal</w:t>
      </w:r>
      <w:proofErr w:type="spellEnd"/>
      <w:r w:rsidRPr="00A4223D">
        <w:rPr>
          <w:rFonts w:ascii="Cambria" w:eastAsiaTheme="minorHAnsi" w:hAnsi="Cambria" w:cstheme="minorBidi"/>
          <w:szCs w:val="22"/>
        </w:rPr>
        <w:t>;</w:t>
      </w:r>
      <w:proofErr w:type="gramEnd"/>
    </w:p>
    <w:p w14:paraId="3E7C5C85" w14:textId="77777777" w:rsidR="001C554D" w:rsidRPr="00A4223D" w:rsidRDefault="001C554D" w:rsidP="00FD612F">
      <w:pPr>
        <w:pStyle w:val="BodyTextIndent"/>
        <w:numPr>
          <w:ilvl w:val="0"/>
          <w:numId w:val="7"/>
        </w:numPr>
        <w:tabs>
          <w:tab w:val="left" w:pos="754"/>
        </w:tabs>
        <w:spacing w:line="276" w:lineRule="auto"/>
        <w:rPr>
          <w:rFonts w:ascii="Cambria" w:eastAsiaTheme="minorHAnsi" w:hAnsi="Cambria" w:cstheme="minorBidi"/>
          <w:szCs w:val="22"/>
        </w:rPr>
      </w:pPr>
      <w:r w:rsidRPr="00A4223D">
        <w:rPr>
          <w:rFonts w:ascii="Cambria" w:eastAsiaTheme="minorHAnsi" w:hAnsi="Cambria" w:cstheme="minorBidi"/>
          <w:szCs w:val="22"/>
        </w:rPr>
        <w:t xml:space="preserve">b. Me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kërkesën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e 1/3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numrit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përgjithshëm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anëtarëve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të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Asamblesë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. </w:t>
      </w:r>
    </w:p>
    <w:p w14:paraId="548133A1" w14:textId="3950193B" w:rsidR="006B37B1" w:rsidRPr="006F56C4" w:rsidRDefault="001C554D" w:rsidP="006F56C4">
      <w:pPr>
        <w:pStyle w:val="BodyTextIndent"/>
        <w:numPr>
          <w:ilvl w:val="0"/>
          <w:numId w:val="7"/>
        </w:numPr>
        <w:tabs>
          <w:tab w:val="left" w:pos="754"/>
        </w:tabs>
        <w:spacing w:line="276" w:lineRule="auto"/>
        <w:rPr>
          <w:rFonts w:ascii="Cambria" w:eastAsiaTheme="minorHAnsi" w:hAnsi="Cambria" w:cstheme="minorBidi"/>
          <w:szCs w:val="22"/>
        </w:rPr>
      </w:pPr>
      <w:proofErr w:type="spellStart"/>
      <w:r w:rsidRPr="00A4223D">
        <w:rPr>
          <w:rFonts w:ascii="Cambria" w:eastAsiaTheme="minorHAnsi" w:hAnsi="Cambria" w:cstheme="minorBidi"/>
          <w:szCs w:val="22"/>
        </w:rPr>
        <w:t>Asamblea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Rajonale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zgjedh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Këshillin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 </w:t>
      </w:r>
      <w:proofErr w:type="spellStart"/>
      <w:r w:rsidRPr="00A4223D">
        <w:rPr>
          <w:rFonts w:ascii="Cambria" w:eastAsiaTheme="minorHAnsi" w:hAnsi="Cambria" w:cstheme="minorBidi"/>
          <w:szCs w:val="22"/>
        </w:rPr>
        <w:t>Rajonal</w:t>
      </w:r>
      <w:proofErr w:type="spellEnd"/>
      <w:r w:rsidRPr="00A4223D">
        <w:rPr>
          <w:rFonts w:ascii="Cambria" w:eastAsiaTheme="minorHAnsi" w:hAnsi="Cambria" w:cstheme="minorBidi"/>
          <w:szCs w:val="22"/>
        </w:rPr>
        <w:t xml:space="preserve">. </w:t>
      </w:r>
    </w:p>
    <w:p w14:paraId="7BA684D8" w14:textId="77777777" w:rsidR="001246E3" w:rsidRPr="00A4223D" w:rsidRDefault="001246E3" w:rsidP="00DF46C3">
      <w:pPr>
        <w:widowControl w:val="0"/>
        <w:autoSpaceDE w:val="0"/>
        <w:autoSpaceDN w:val="0"/>
        <w:adjustRightInd w:val="0"/>
        <w:spacing w:line="283" w:lineRule="exact"/>
        <w:ind w:right="-416"/>
        <w:jc w:val="both"/>
        <w:rPr>
          <w:rFonts w:ascii="Cambria" w:hAnsi="Cambria"/>
          <w:sz w:val="24"/>
          <w:szCs w:val="24"/>
          <w:lang w:val="fi-FI"/>
        </w:rPr>
      </w:pPr>
    </w:p>
    <w:p w14:paraId="3E435F1C" w14:textId="7C742A9D" w:rsidR="00DF46C3" w:rsidRPr="00A4223D" w:rsidRDefault="00A2008C" w:rsidP="00DF46C3">
      <w:pPr>
        <w:pStyle w:val="Heading4"/>
        <w:tabs>
          <w:tab w:val="left" w:pos="-90"/>
          <w:tab w:val="left" w:pos="0"/>
        </w:tabs>
        <w:spacing w:line="283" w:lineRule="exact"/>
        <w:rPr>
          <w:rFonts w:ascii="Cambria" w:hAnsi="Cambria"/>
          <w:b/>
          <w:szCs w:val="24"/>
          <w:lang w:val="it-IT"/>
        </w:rPr>
      </w:pPr>
      <w:r w:rsidRPr="00A4223D">
        <w:rPr>
          <w:rFonts w:ascii="Cambria" w:hAnsi="Cambria"/>
          <w:b/>
          <w:szCs w:val="24"/>
          <w:lang w:val="it-IT"/>
        </w:rPr>
        <w:t xml:space="preserve"> </w:t>
      </w:r>
      <w:r w:rsidR="00DF46C3" w:rsidRPr="00A4223D">
        <w:rPr>
          <w:rFonts w:ascii="Cambria" w:hAnsi="Cambria"/>
          <w:b/>
          <w:szCs w:val="24"/>
          <w:lang w:val="it-IT"/>
        </w:rPr>
        <w:t xml:space="preserve">Neni </w:t>
      </w:r>
      <w:r w:rsidR="00F7108B">
        <w:rPr>
          <w:rFonts w:ascii="Cambria" w:hAnsi="Cambria"/>
          <w:b/>
          <w:szCs w:val="24"/>
          <w:lang w:val="it-IT"/>
        </w:rPr>
        <w:t>20</w:t>
      </w:r>
    </w:p>
    <w:p w14:paraId="39A48CC4" w14:textId="77777777" w:rsidR="00DF46C3" w:rsidRPr="00A4223D" w:rsidRDefault="00DF46C3" w:rsidP="00DF46C3">
      <w:pPr>
        <w:widowControl w:val="0"/>
        <w:tabs>
          <w:tab w:val="left" w:pos="396"/>
          <w:tab w:val="left" w:pos="1111"/>
        </w:tabs>
        <w:autoSpaceDE w:val="0"/>
        <w:autoSpaceDN w:val="0"/>
        <w:adjustRightInd w:val="0"/>
        <w:spacing w:line="283" w:lineRule="exact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A4223D">
        <w:rPr>
          <w:rFonts w:ascii="Cambria" w:hAnsi="Cambria"/>
          <w:b/>
          <w:bCs/>
          <w:sz w:val="24"/>
          <w:szCs w:val="24"/>
          <w:lang w:val="it-IT"/>
        </w:rPr>
        <w:t>President</w:t>
      </w:r>
      <w:r w:rsidR="00A03495" w:rsidRPr="00A4223D">
        <w:rPr>
          <w:rFonts w:ascii="Cambria" w:hAnsi="Cambria"/>
          <w:b/>
          <w:bCs/>
          <w:sz w:val="24"/>
          <w:szCs w:val="24"/>
          <w:lang w:val="it-IT"/>
        </w:rPr>
        <w:t>ë</w:t>
      </w:r>
      <w:r w:rsidRPr="00A4223D">
        <w:rPr>
          <w:rFonts w:ascii="Cambria" w:hAnsi="Cambria"/>
          <w:b/>
          <w:bCs/>
          <w:sz w:val="24"/>
          <w:szCs w:val="24"/>
          <w:lang w:val="it-IT"/>
        </w:rPr>
        <w:t>t e Urdhrit</w:t>
      </w:r>
    </w:p>
    <w:p w14:paraId="78B8FBA3" w14:textId="77777777" w:rsidR="00DF46C3" w:rsidRPr="00A4223D" w:rsidRDefault="00DF46C3" w:rsidP="00DF46C3">
      <w:pPr>
        <w:widowControl w:val="0"/>
        <w:tabs>
          <w:tab w:val="left" w:pos="396"/>
          <w:tab w:val="left" w:pos="111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6B9AA482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1. </w:t>
      </w:r>
      <w:proofErr w:type="spellStart"/>
      <w:r w:rsidRPr="00A4223D">
        <w:rPr>
          <w:rFonts w:ascii="Cambria" w:hAnsi="Cambria" w:cstheme="minorHAnsi"/>
          <w:szCs w:val="23"/>
        </w:rPr>
        <w:t>Presidentët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Urdhrit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zgjidhen</w:t>
      </w:r>
      <w:proofErr w:type="spellEnd"/>
      <w:r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Pr="00A4223D">
        <w:rPr>
          <w:rFonts w:ascii="Cambria" w:hAnsi="Cambria" w:cstheme="minorHAnsi"/>
          <w:szCs w:val="23"/>
        </w:rPr>
        <w:t>votim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fshehtë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nga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Këshilli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Kombëtar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ai </w:t>
      </w:r>
      <w:proofErr w:type="spellStart"/>
      <w:r w:rsidR="001246E3" w:rsidRPr="00A4223D">
        <w:rPr>
          <w:rFonts w:ascii="Cambria" w:hAnsi="Cambria" w:cstheme="minorHAnsi"/>
          <w:szCs w:val="23"/>
        </w:rPr>
        <w:t>R</w:t>
      </w:r>
      <w:r w:rsidRPr="00A4223D">
        <w:rPr>
          <w:rFonts w:ascii="Cambria" w:hAnsi="Cambria" w:cstheme="minorHAnsi"/>
          <w:szCs w:val="23"/>
        </w:rPr>
        <w:t>ajonal</w:t>
      </w:r>
      <w:proofErr w:type="spellEnd"/>
      <w:r w:rsidRPr="00A4223D">
        <w:rPr>
          <w:rFonts w:ascii="Cambria" w:hAnsi="Cambria" w:cstheme="minorHAnsi"/>
          <w:szCs w:val="23"/>
        </w:rPr>
        <w:t xml:space="preserve"> midis jo </w:t>
      </w:r>
      <w:proofErr w:type="spellStart"/>
      <w:r w:rsidRPr="00A4223D">
        <w:rPr>
          <w:rFonts w:ascii="Cambria" w:hAnsi="Cambria" w:cstheme="minorHAnsi"/>
          <w:szCs w:val="23"/>
        </w:rPr>
        <w:t>më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pak</w:t>
      </w:r>
      <w:proofErr w:type="spellEnd"/>
      <w:r w:rsidRPr="00A4223D">
        <w:rPr>
          <w:rFonts w:ascii="Cambria" w:hAnsi="Cambria" w:cstheme="minorHAnsi"/>
          <w:szCs w:val="23"/>
        </w:rPr>
        <w:t xml:space="preserve"> se 2 </w:t>
      </w:r>
      <w:proofErr w:type="spellStart"/>
      <w:r w:rsidRPr="00A4223D">
        <w:rPr>
          <w:rFonts w:ascii="Cambria" w:hAnsi="Cambria" w:cstheme="minorHAnsi"/>
          <w:szCs w:val="23"/>
        </w:rPr>
        <w:t>kandidaturave</w:t>
      </w:r>
      <w:proofErr w:type="spellEnd"/>
      <w:r w:rsidRPr="00A4223D">
        <w:rPr>
          <w:rFonts w:ascii="Cambria" w:hAnsi="Cambria" w:cstheme="minorHAnsi"/>
          <w:szCs w:val="23"/>
        </w:rPr>
        <w:t xml:space="preserve"> alternative. </w:t>
      </w:r>
    </w:p>
    <w:p w14:paraId="26A5F8A7" w14:textId="32CA4090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2. </w:t>
      </w:r>
      <w:proofErr w:type="spellStart"/>
      <w:r w:rsidRPr="00A4223D">
        <w:rPr>
          <w:rFonts w:ascii="Cambria" w:hAnsi="Cambria" w:cstheme="minorHAnsi"/>
          <w:szCs w:val="23"/>
        </w:rPr>
        <w:t>Këshilli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Kombëtar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zgjedh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Presidentin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Urdhrit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Mjekëve</w:t>
      </w:r>
      <w:proofErr w:type="spellEnd"/>
      <w:r w:rsidR="00C42618" w:rsidRPr="00A4223D">
        <w:rPr>
          <w:rFonts w:ascii="Cambria" w:hAnsi="Cambria" w:cstheme="minorHAnsi"/>
          <w:szCs w:val="23"/>
        </w:rPr>
        <w:t>.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Presidenti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zgjidhet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="00C42618" w:rsidRPr="00A4223D">
        <w:rPr>
          <w:rFonts w:ascii="Cambria" w:hAnsi="Cambria" w:cstheme="minorHAnsi"/>
          <w:szCs w:val="23"/>
        </w:rPr>
        <w:t>shumic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n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C42618" w:rsidRPr="00A4223D">
        <w:rPr>
          <w:rFonts w:ascii="Cambria" w:hAnsi="Cambria" w:cstheme="minorHAnsi"/>
          <w:szCs w:val="23"/>
        </w:rPr>
        <w:t>thjesht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votave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an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tar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ve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K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shillit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Komb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tar</w:t>
      </w:r>
      <w:proofErr w:type="spellEnd"/>
      <w:r w:rsidR="00444A9B" w:rsidRPr="00A4223D">
        <w:rPr>
          <w:rFonts w:ascii="Cambria" w:hAnsi="Cambria" w:cstheme="minorHAnsi"/>
          <w:szCs w:val="23"/>
        </w:rPr>
        <w:t>.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Mandati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presidentit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është</w:t>
      </w:r>
      <w:proofErr w:type="spellEnd"/>
      <w:r w:rsidRPr="00A4223D">
        <w:rPr>
          <w:rFonts w:ascii="Cambria" w:hAnsi="Cambria" w:cstheme="minorHAnsi"/>
          <w:szCs w:val="23"/>
        </w:rPr>
        <w:t xml:space="preserve"> 5 </w:t>
      </w:r>
      <w:proofErr w:type="spellStart"/>
      <w:r w:rsidRPr="00A4223D">
        <w:rPr>
          <w:rFonts w:ascii="Cambria" w:hAnsi="Cambria" w:cstheme="minorHAnsi"/>
          <w:szCs w:val="23"/>
        </w:rPr>
        <w:t>vjet</w:t>
      </w:r>
      <w:proofErr w:type="spellEnd"/>
      <w:r w:rsidRPr="00A4223D">
        <w:rPr>
          <w:rFonts w:ascii="Cambria" w:hAnsi="Cambria" w:cstheme="minorHAnsi"/>
          <w:szCs w:val="23"/>
        </w:rPr>
        <w:t xml:space="preserve">, me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drejtë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rizgjedhjeje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vetëm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njëherë</w:t>
      </w:r>
      <w:proofErr w:type="spellEnd"/>
      <w:r w:rsidRPr="00A4223D">
        <w:rPr>
          <w:rFonts w:ascii="Cambria" w:hAnsi="Cambria" w:cstheme="minorHAnsi"/>
          <w:szCs w:val="23"/>
        </w:rPr>
        <w:t xml:space="preserve">. </w:t>
      </w:r>
    </w:p>
    <w:p w14:paraId="4840E806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3. </w:t>
      </w:r>
      <w:proofErr w:type="spellStart"/>
      <w:r w:rsidRPr="00A4223D">
        <w:rPr>
          <w:rFonts w:ascii="Cambria" w:hAnsi="Cambria" w:cstheme="minorHAnsi"/>
          <w:szCs w:val="23"/>
        </w:rPr>
        <w:t>Këshillat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12B2E" w:rsidRPr="00A4223D">
        <w:rPr>
          <w:rFonts w:ascii="Cambria" w:hAnsi="Cambria" w:cstheme="minorHAnsi"/>
          <w:szCs w:val="23"/>
        </w:rPr>
        <w:t>R</w:t>
      </w:r>
      <w:r w:rsidRPr="00A4223D">
        <w:rPr>
          <w:rFonts w:ascii="Cambria" w:hAnsi="Cambria" w:cstheme="minorHAnsi"/>
          <w:szCs w:val="23"/>
        </w:rPr>
        <w:t>ajonalë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zgjedhin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presidentët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përkatës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këshillave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rajonalë</w:t>
      </w:r>
      <w:proofErr w:type="spellEnd"/>
      <w:r w:rsidRPr="00A4223D">
        <w:rPr>
          <w:rFonts w:ascii="Cambria" w:hAnsi="Cambria" w:cstheme="minorHAnsi"/>
          <w:szCs w:val="23"/>
        </w:rPr>
        <w:t xml:space="preserve">. </w:t>
      </w:r>
      <w:proofErr w:type="spellStart"/>
      <w:r w:rsidR="00C42618" w:rsidRPr="00A4223D">
        <w:rPr>
          <w:rFonts w:ascii="Cambria" w:hAnsi="Cambria" w:cstheme="minorHAnsi"/>
          <w:szCs w:val="23"/>
        </w:rPr>
        <w:t>President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t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C42618" w:rsidRPr="00A4223D">
        <w:rPr>
          <w:rFonts w:ascii="Cambria" w:hAnsi="Cambria" w:cstheme="minorHAnsi"/>
          <w:szCs w:val="23"/>
        </w:rPr>
        <w:t>K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shillave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Rajonale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zgjidhen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="00C42618" w:rsidRPr="00A4223D">
        <w:rPr>
          <w:rFonts w:ascii="Cambria" w:hAnsi="Cambria" w:cstheme="minorHAnsi"/>
          <w:szCs w:val="23"/>
        </w:rPr>
        <w:t>shumic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n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="00C42618" w:rsidRPr="00A4223D">
        <w:rPr>
          <w:rFonts w:ascii="Cambria" w:hAnsi="Cambria" w:cstheme="minorHAnsi"/>
          <w:szCs w:val="23"/>
        </w:rPr>
        <w:t>thjesht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votave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an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tar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ve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t</w:t>
      </w:r>
      <w:r w:rsidR="00C96734" w:rsidRPr="00A4223D">
        <w:rPr>
          <w:rFonts w:ascii="Cambria" w:hAnsi="Cambria" w:cstheme="minorHAnsi"/>
          <w:szCs w:val="23"/>
        </w:rPr>
        <w:t>ë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C42618" w:rsidRPr="00A4223D">
        <w:rPr>
          <w:rFonts w:ascii="Cambria" w:hAnsi="Cambria" w:cstheme="minorHAnsi"/>
          <w:szCs w:val="23"/>
        </w:rPr>
        <w:t>K</w:t>
      </w:r>
      <w:r w:rsidR="00C96734" w:rsidRPr="00A4223D">
        <w:rPr>
          <w:rFonts w:ascii="Cambria" w:hAnsi="Cambria" w:cstheme="minorHAnsi"/>
          <w:szCs w:val="23"/>
        </w:rPr>
        <w:t>ë</w:t>
      </w:r>
      <w:r w:rsidR="00C42618" w:rsidRPr="00A4223D">
        <w:rPr>
          <w:rFonts w:ascii="Cambria" w:hAnsi="Cambria" w:cstheme="minorHAnsi"/>
          <w:szCs w:val="23"/>
        </w:rPr>
        <w:t>shillit</w:t>
      </w:r>
      <w:proofErr w:type="spellEnd"/>
      <w:r w:rsidR="00C42618" w:rsidRPr="00A4223D">
        <w:rPr>
          <w:rFonts w:ascii="Cambria" w:hAnsi="Cambria" w:cstheme="minorHAnsi"/>
          <w:szCs w:val="23"/>
        </w:rPr>
        <w:t xml:space="preserve">. </w:t>
      </w:r>
      <w:proofErr w:type="spellStart"/>
      <w:r w:rsidRPr="00A4223D">
        <w:rPr>
          <w:rFonts w:ascii="Cambria" w:hAnsi="Cambria" w:cstheme="minorHAnsi"/>
          <w:szCs w:val="23"/>
        </w:rPr>
        <w:t>Mandati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tyre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është</w:t>
      </w:r>
      <w:proofErr w:type="spellEnd"/>
      <w:r w:rsidRPr="00A4223D">
        <w:rPr>
          <w:rFonts w:ascii="Cambria" w:hAnsi="Cambria" w:cstheme="minorHAnsi"/>
          <w:szCs w:val="23"/>
        </w:rPr>
        <w:t xml:space="preserve"> 5 </w:t>
      </w:r>
      <w:proofErr w:type="spellStart"/>
      <w:r w:rsidRPr="00A4223D">
        <w:rPr>
          <w:rFonts w:ascii="Cambria" w:hAnsi="Cambria" w:cstheme="minorHAnsi"/>
          <w:szCs w:val="23"/>
        </w:rPr>
        <w:t>vjet</w:t>
      </w:r>
      <w:proofErr w:type="spellEnd"/>
      <w:r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drejtë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rizgjedhjeje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vetëm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njëherë</w:t>
      </w:r>
      <w:proofErr w:type="spellEnd"/>
      <w:r w:rsidRPr="00A4223D">
        <w:rPr>
          <w:rFonts w:ascii="Cambria" w:hAnsi="Cambria" w:cstheme="minorHAnsi"/>
          <w:szCs w:val="23"/>
        </w:rPr>
        <w:t xml:space="preserve">. </w:t>
      </w:r>
    </w:p>
    <w:p w14:paraId="7D120159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4. </w:t>
      </w:r>
      <w:proofErr w:type="spellStart"/>
      <w:r w:rsidRPr="00A4223D">
        <w:rPr>
          <w:rFonts w:ascii="Cambria" w:hAnsi="Cambria" w:cstheme="minorHAnsi"/>
          <w:szCs w:val="23"/>
        </w:rPr>
        <w:t>Kandidaturat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presidentë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Urdhrit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Mjekëve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duhet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përmbushin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këto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kritere</w:t>
      </w:r>
      <w:proofErr w:type="spellEnd"/>
      <w:r w:rsidRPr="00A4223D">
        <w:rPr>
          <w:rFonts w:ascii="Cambria" w:hAnsi="Cambria" w:cstheme="minorHAnsi"/>
          <w:szCs w:val="23"/>
        </w:rPr>
        <w:t>:</w:t>
      </w:r>
    </w:p>
    <w:p w14:paraId="36CAA500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 xml:space="preserve"> </w:t>
      </w:r>
    </w:p>
    <w:p w14:paraId="1728B99C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a)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jenë</w:t>
      </w:r>
      <w:proofErr w:type="spellEnd"/>
      <w:r w:rsidRPr="00A4223D">
        <w:rPr>
          <w:rFonts w:ascii="Cambria" w:hAnsi="Cambria" w:cstheme="minorHAnsi"/>
          <w:szCs w:val="23"/>
        </w:rPr>
        <w:t xml:space="preserve"> jo </w:t>
      </w:r>
      <w:proofErr w:type="spellStart"/>
      <w:r w:rsidRPr="00A4223D">
        <w:rPr>
          <w:rFonts w:ascii="Cambria" w:hAnsi="Cambria" w:cstheme="minorHAnsi"/>
          <w:szCs w:val="23"/>
        </w:rPr>
        <w:t>më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shumë</w:t>
      </w:r>
      <w:proofErr w:type="spellEnd"/>
      <w:r w:rsidRPr="00A4223D">
        <w:rPr>
          <w:rFonts w:ascii="Cambria" w:hAnsi="Cambria" w:cstheme="minorHAnsi"/>
          <w:szCs w:val="23"/>
        </w:rPr>
        <w:t xml:space="preserve"> se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moshën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daljes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pension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momentin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zgjedhjes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10654987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b)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kenë</w:t>
      </w:r>
      <w:proofErr w:type="spellEnd"/>
      <w:r w:rsidRPr="00A4223D">
        <w:rPr>
          <w:rFonts w:ascii="Cambria" w:hAnsi="Cambria" w:cstheme="minorHAnsi"/>
          <w:szCs w:val="23"/>
        </w:rPr>
        <w:t xml:space="preserve"> jo </w:t>
      </w:r>
      <w:proofErr w:type="spellStart"/>
      <w:r w:rsidRPr="00A4223D">
        <w:rPr>
          <w:rFonts w:ascii="Cambria" w:hAnsi="Cambria" w:cstheme="minorHAnsi"/>
          <w:szCs w:val="23"/>
        </w:rPr>
        <w:t>më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pak</w:t>
      </w:r>
      <w:proofErr w:type="spellEnd"/>
      <w:r w:rsidRPr="00A4223D">
        <w:rPr>
          <w:rFonts w:ascii="Cambria" w:hAnsi="Cambria" w:cstheme="minorHAnsi"/>
          <w:szCs w:val="23"/>
        </w:rPr>
        <w:t xml:space="preserve"> se 15 </w:t>
      </w:r>
      <w:proofErr w:type="spellStart"/>
      <w:r w:rsidRPr="00A4223D">
        <w:rPr>
          <w:rFonts w:ascii="Cambria" w:hAnsi="Cambria" w:cstheme="minorHAnsi"/>
          <w:szCs w:val="23"/>
        </w:rPr>
        <w:t>vjet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eksperiencë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profesion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18C267D5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c)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kenë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përvojë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dhëna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besueshme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aftësi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komunikimi</w:t>
      </w:r>
      <w:proofErr w:type="spellEnd"/>
      <w:r w:rsidRPr="00A4223D">
        <w:rPr>
          <w:rFonts w:ascii="Cambria" w:hAnsi="Cambria" w:cstheme="minorHAnsi"/>
          <w:szCs w:val="23"/>
        </w:rPr>
        <w:t xml:space="preserve">, </w:t>
      </w:r>
      <w:proofErr w:type="spellStart"/>
      <w:r w:rsidRPr="00A4223D">
        <w:rPr>
          <w:rFonts w:ascii="Cambria" w:hAnsi="Cambria" w:cstheme="minorHAnsi"/>
          <w:szCs w:val="23"/>
        </w:rPr>
        <w:t>organizimi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drejtimi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75161B29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ç)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mos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jenë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marrë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ndaj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tyre</w:t>
      </w:r>
      <w:proofErr w:type="spellEnd"/>
      <w:r w:rsidRPr="00A4223D">
        <w:rPr>
          <w:rFonts w:ascii="Cambria" w:hAnsi="Cambria" w:cstheme="minorHAnsi"/>
          <w:szCs w:val="23"/>
        </w:rPr>
        <w:t xml:space="preserve"> masa </w:t>
      </w:r>
      <w:proofErr w:type="spellStart"/>
      <w:r w:rsidRPr="00A4223D">
        <w:rPr>
          <w:rFonts w:ascii="Cambria" w:hAnsi="Cambria" w:cstheme="minorHAnsi"/>
          <w:szCs w:val="23"/>
        </w:rPr>
        <w:t>ndëshkimore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disiplinore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në</w:t>
      </w:r>
      <w:proofErr w:type="spellEnd"/>
      <w:r w:rsidRPr="00A4223D">
        <w:rPr>
          <w:rFonts w:ascii="Cambria" w:hAnsi="Cambria" w:cstheme="minorHAnsi"/>
          <w:szCs w:val="23"/>
        </w:rPr>
        <w:t xml:space="preserve"> 5 </w:t>
      </w:r>
      <w:proofErr w:type="spellStart"/>
      <w:r w:rsidRPr="00A4223D">
        <w:rPr>
          <w:rFonts w:ascii="Cambria" w:hAnsi="Cambria" w:cstheme="minorHAnsi"/>
          <w:szCs w:val="23"/>
        </w:rPr>
        <w:t>vitet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fundit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6C1CEA5B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d)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kenë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D52864" w:rsidRPr="00A4223D">
        <w:rPr>
          <w:rFonts w:ascii="Cambria" w:hAnsi="Cambria" w:cstheme="minorHAnsi"/>
          <w:szCs w:val="23"/>
        </w:rPr>
        <w:t>integritet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reputacion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etiko</w:t>
      </w:r>
      <w:proofErr w:type="spellEnd"/>
      <w:r w:rsidRPr="00A4223D">
        <w:rPr>
          <w:rFonts w:ascii="Cambria" w:hAnsi="Cambria" w:cstheme="minorHAnsi"/>
          <w:szCs w:val="23"/>
        </w:rPr>
        <w:t xml:space="preserve">-moral </w:t>
      </w:r>
      <w:proofErr w:type="spellStart"/>
      <w:r w:rsidRPr="00A4223D">
        <w:rPr>
          <w:rFonts w:ascii="Cambria" w:hAnsi="Cambria" w:cstheme="minorHAnsi"/>
          <w:szCs w:val="23"/>
        </w:rPr>
        <w:t>dhe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profesional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2C5785A5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dh)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kenë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kryer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botime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shkencore</w:t>
      </w:r>
      <w:proofErr w:type="spellEnd"/>
      <w:r w:rsidRPr="00A4223D">
        <w:rPr>
          <w:rFonts w:ascii="Cambria" w:hAnsi="Cambria" w:cstheme="minorHAnsi"/>
          <w:szCs w:val="23"/>
        </w:rPr>
        <w:t xml:space="preserve">; </w:t>
      </w:r>
    </w:p>
    <w:p w14:paraId="34AEC3AA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b/>
          <w:szCs w:val="23"/>
        </w:rPr>
        <w:t>e)</w:t>
      </w:r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mos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jenë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dënuar</w:t>
      </w:r>
      <w:proofErr w:type="spellEnd"/>
      <w:r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Pr="00A4223D">
        <w:rPr>
          <w:rFonts w:ascii="Cambria" w:hAnsi="Cambria" w:cstheme="minorHAnsi"/>
          <w:szCs w:val="23"/>
        </w:rPr>
        <w:t>vendim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të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formës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së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prerë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për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kryerjen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një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krimi</w:t>
      </w:r>
      <w:proofErr w:type="spellEnd"/>
      <w:r w:rsidRPr="00A4223D">
        <w:rPr>
          <w:rFonts w:ascii="Cambria" w:hAnsi="Cambria" w:cstheme="minorHAnsi"/>
          <w:szCs w:val="23"/>
        </w:rPr>
        <w:t xml:space="preserve"> apo </w:t>
      </w:r>
      <w:proofErr w:type="spellStart"/>
      <w:r w:rsidRPr="00A4223D">
        <w:rPr>
          <w:rFonts w:ascii="Cambria" w:hAnsi="Cambria" w:cstheme="minorHAnsi"/>
          <w:szCs w:val="23"/>
        </w:rPr>
        <w:t>për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kryerjen</w:t>
      </w:r>
      <w:proofErr w:type="spellEnd"/>
      <w:r w:rsidRPr="00A4223D">
        <w:rPr>
          <w:rFonts w:ascii="Cambria" w:hAnsi="Cambria" w:cstheme="minorHAnsi"/>
          <w:szCs w:val="23"/>
        </w:rPr>
        <w:t xml:space="preserve"> e </w:t>
      </w:r>
      <w:proofErr w:type="spellStart"/>
      <w:r w:rsidRPr="00A4223D">
        <w:rPr>
          <w:rFonts w:ascii="Cambria" w:hAnsi="Cambria" w:cstheme="minorHAnsi"/>
          <w:szCs w:val="23"/>
        </w:rPr>
        <w:t>një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kundërvajtjeje</w:t>
      </w:r>
      <w:proofErr w:type="spellEnd"/>
      <w:r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Pr="00A4223D">
        <w:rPr>
          <w:rFonts w:ascii="Cambria" w:hAnsi="Cambria" w:cstheme="minorHAnsi"/>
          <w:szCs w:val="23"/>
        </w:rPr>
        <w:t>penale</w:t>
      </w:r>
      <w:proofErr w:type="spellEnd"/>
      <w:r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Pr="00A4223D">
        <w:rPr>
          <w:rFonts w:ascii="Cambria" w:hAnsi="Cambria" w:cstheme="minorHAnsi"/>
          <w:szCs w:val="23"/>
        </w:rPr>
        <w:t>dashje</w:t>
      </w:r>
      <w:proofErr w:type="spellEnd"/>
      <w:r w:rsidRPr="00A4223D">
        <w:rPr>
          <w:rFonts w:ascii="Cambria" w:hAnsi="Cambria" w:cstheme="minorHAnsi"/>
          <w:szCs w:val="23"/>
        </w:rPr>
        <w:t xml:space="preserve">. </w:t>
      </w:r>
    </w:p>
    <w:p w14:paraId="2F95177E" w14:textId="77777777" w:rsidR="00FA2B5E" w:rsidRPr="00A4223D" w:rsidRDefault="00FA2B5E" w:rsidP="00FA2B5E">
      <w:pPr>
        <w:pStyle w:val="Default"/>
        <w:jc w:val="both"/>
        <w:rPr>
          <w:rFonts w:ascii="Cambria" w:hAnsi="Cambria" w:cstheme="minorHAnsi"/>
          <w:szCs w:val="23"/>
        </w:rPr>
      </w:pPr>
    </w:p>
    <w:p w14:paraId="05B3023C" w14:textId="68209D00" w:rsidR="00FA2B5E" w:rsidRPr="00A4223D" w:rsidRDefault="00F91E46" w:rsidP="00F91E46">
      <w:pPr>
        <w:pStyle w:val="Default"/>
        <w:jc w:val="both"/>
        <w:rPr>
          <w:rFonts w:ascii="Cambria" w:hAnsi="Cambria" w:cstheme="minorHAnsi"/>
          <w:szCs w:val="23"/>
        </w:rPr>
      </w:pPr>
      <w:r w:rsidRPr="00A4223D">
        <w:rPr>
          <w:rFonts w:ascii="Cambria" w:hAnsi="Cambria" w:cstheme="minorHAnsi"/>
          <w:szCs w:val="23"/>
        </w:rPr>
        <w:t>5.</w:t>
      </w:r>
      <w:r w:rsidR="00F12B2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Funksioni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i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presidentëve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të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Urdhrit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të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Mjekëve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është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i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papajtueshëm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me </w:t>
      </w:r>
      <w:proofErr w:type="spellStart"/>
      <w:r w:rsidR="00FA2B5E" w:rsidRPr="00A4223D">
        <w:rPr>
          <w:rFonts w:ascii="Cambria" w:hAnsi="Cambria" w:cstheme="minorHAnsi"/>
          <w:szCs w:val="23"/>
        </w:rPr>
        <w:t>çdo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funksion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tjetër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</w:t>
      </w:r>
      <w:proofErr w:type="spellStart"/>
      <w:r w:rsidR="00FA2B5E" w:rsidRPr="00A4223D">
        <w:rPr>
          <w:rFonts w:ascii="Cambria" w:hAnsi="Cambria" w:cstheme="minorHAnsi"/>
          <w:szCs w:val="23"/>
        </w:rPr>
        <w:t>administrativ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, </w:t>
      </w:r>
      <w:proofErr w:type="spellStart"/>
      <w:r w:rsidR="00F7108B">
        <w:rPr>
          <w:rFonts w:ascii="Cambria" w:hAnsi="Cambria" w:cstheme="minorHAnsi"/>
          <w:szCs w:val="23"/>
        </w:rPr>
        <w:t>publik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 apo </w:t>
      </w:r>
      <w:proofErr w:type="spellStart"/>
      <w:r w:rsidR="00FA2B5E" w:rsidRPr="00A4223D">
        <w:rPr>
          <w:rFonts w:ascii="Cambria" w:hAnsi="Cambria" w:cstheme="minorHAnsi"/>
          <w:szCs w:val="23"/>
        </w:rPr>
        <w:t>politik</w:t>
      </w:r>
      <w:proofErr w:type="spellEnd"/>
      <w:r w:rsidR="00FA2B5E" w:rsidRPr="00A4223D">
        <w:rPr>
          <w:rFonts w:ascii="Cambria" w:hAnsi="Cambria" w:cstheme="minorHAnsi"/>
          <w:szCs w:val="23"/>
        </w:rPr>
        <w:t xml:space="preserve">. </w:t>
      </w:r>
    </w:p>
    <w:p w14:paraId="3F6979E2" w14:textId="77777777" w:rsidR="00054591" w:rsidRPr="00A4223D" w:rsidRDefault="00054591" w:rsidP="00054591">
      <w:pPr>
        <w:pStyle w:val="Default"/>
        <w:rPr>
          <w:rFonts w:ascii="Cambria" w:hAnsi="Cambria" w:cstheme="minorHAnsi"/>
        </w:rPr>
      </w:pPr>
      <w:r w:rsidRPr="00A4223D">
        <w:rPr>
          <w:rFonts w:ascii="Cambria" w:hAnsi="Cambria" w:cstheme="minorHAnsi"/>
        </w:rPr>
        <w:t xml:space="preserve"> 6. </w:t>
      </w:r>
      <w:proofErr w:type="spellStart"/>
      <w:r w:rsidRPr="00A4223D">
        <w:rPr>
          <w:rFonts w:ascii="Cambria" w:hAnsi="Cambria" w:cstheme="minorHAnsi"/>
        </w:rPr>
        <w:t>Presidentët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="007B2D4A" w:rsidRPr="00A4223D">
        <w:rPr>
          <w:rFonts w:ascii="Cambria" w:hAnsi="Cambria" w:cstheme="minorHAnsi"/>
        </w:rPr>
        <w:t>U</w:t>
      </w:r>
      <w:r w:rsidRPr="00A4223D">
        <w:rPr>
          <w:rFonts w:ascii="Cambria" w:hAnsi="Cambria" w:cstheme="minorHAnsi"/>
        </w:rPr>
        <w:t>rdhrave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përfundojnë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mandatin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tyre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përpara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kohe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këto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raste</w:t>
      </w:r>
      <w:proofErr w:type="spellEnd"/>
      <w:r w:rsidRPr="00A4223D">
        <w:rPr>
          <w:rFonts w:ascii="Cambria" w:hAnsi="Cambria" w:cstheme="minorHAnsi"/>
        </w:rPr>
        <w:t xml:space="preserve">: </w:t>
      </w:r>
    </w:p>
    <w:p w14:paraId="4C75B4E2" w14:textId="77777777" w:rsidR="00054591" w:rsidRPr="00A4223D" w:rsidRDefault="00054591" w:rsidP="00054591">
      <w:pPr>
        <w:pStyle w:val="Default"/>
        <w:rPr>
          <w:rFonts w:ascii="Cambria" w:hAnsi="Cambria" w:cstheme="minorHAnsi"/>
        </w:rPr>
      </w:pPr>
    </w:p>
    <w:p w14:paraId="5AA91D83" w14:textId="77777777" w:rsidR="00054591" w:rsidRPr="00A4223D" w:rsidRDefault="00054591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a)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merret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vendim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nga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Këshillit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Kombëtar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ose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="00F12B2E" w:rsidRPr="00A4223D">
        <w:rPr>
          <w:rFonts w:ascii="Cambria" w:hAnsi="Cambria" w:cstheme="minorHAnsi"/>
        </w:rPr>
        <w:t>R</w:t>
      </w:r>
      <w:r w:rsidRPr="00A4223D">
        <w:rPr>
          <w:rFonts w:ascii="Cambria" w:hAnsi="Cambria" w:cstheme="minorHAnsi"/>
        </w:rPr>
        <w:t>ajonal</w:t>
      </w:r>
      <w:proofErr w:type="spellEnd"/>
      <w:r w:rsidRPr="00A4223D">
        <w:rPr>
          <w:rFonts w:ascii="Cambria" w:hAnsi="Cambria" w:cstheme="minorHAnsi"/>
        </w:rPr>
        <w:t xml:space="preserve">, me </w:t>
      </w:r>
      <w:proofErr w:type="spellStart"/>
      <w:r w:rsidRPr="00A4223D">
        <w:rPr>
          <w:rFonts w:ascii="Cambria" w:hAnsi="Cambria" w:cstheme="minorHAnsi"/>
        </w:rPr>
        <w:t>votat</w:t>
      </w:r>
      <w:proofErr w:type="spellEnd"/>
      <w:r w:rsidRPr="00A4223D">
        <w:rPr>
          <w:rFonts w:ascii="Cambria" w:hAnsi="Cambria" w:cstheme="minorHAnsi"/>
        </w:rPr>
        <w:t xml:space="preserve"> e jo </w:t>
      </w:r>
      <w:proofErr w:type="spellStart"/>
      <w:r w:rsidRPr="00A4223D">
        <w:rPr>
          <w:rFonts w:ascii="Cambria" w:hAnsi="Cambria" w:cstheme="minorHAnsi"/>
        </w:rPr>
        <w:t>më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pak</w:t>
      </w:r>
      <w:proofErr w:type="spellEnd"/>
      <w:r w:rsidRPr="00A4223D">
        <w:rPr>
          <w:rFonts w:ascii="Cambria" w:hAnsi="Cambria" w:cstheme="minorHAnsi"/>
        </w:rPr>
        <w:t xml:space="preserve"> se </w:t>
      </w:r>
      <w:proofErr w:type="spellStart"/>
      <w:r w:rsidRPr="00A4223D">
        <w:rPr>
          <w:rFonts w:ascii="Cambria" w:hAnsi="Cambria" w:cstheme="minorHAnsi"/>
        </w:rPr>
        <w:t>dy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tretave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anëtarëve</w:t>
      </w:r>
      <w:proofErr w:type="spellEnd"/>
      <w:r w:rsidRPr="00A4223D">
        <w:rPr>
          <w:rFonts w:ascii="Cambria" w:hAnsi="Cambria" w:cstheme="minorHAnsi"/>
        </w:rPr>
        <w:t xml:space="preserve">; </w:t>
      </w:r>
    </w:p>
    <w:p w14:paraId="24DE1B82" w14:textId="77777777" w:rsidR="00054591" w:rsidRPr="00A4223D" w:rsidRDefault="00054591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b)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japin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dorëheqjen</w:t>
      </w:r>
      <w:proofErr w:type="spellEnd"/>
      <w:r w:rsidRPr="00A4223D">
        <w:rPr>
          <w:rFonts w:ascii="Cambria" w:hAnsi="Cambria" w:cstheme="minorHAnsi"/>
        </w:rPr>
        <w:t xml:space="preserve">; </w:t>
      </w:r>
    </w:p>
    <w:p w14:paraId="77D219CC" w14:textId="77777777" w:rsidR="00054591" w:rsidRPr="00A4223D" w:rsidRDefault="00054591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c)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dënohen</w:t>
      </w:r>
      <w:proofErr w:type="spellEnd"/>
      <w:r w:rsidRPr="00A4223D">
        <w:rPr>
          <w:rFonts w:ascii="Cambria" w:hAnsi="Cambria" w:cstheme="minorHAnsi"/>
        </w:rPr>
        <w:t xml:space="preserve"> me </w:t>
      </w:r>
      <w:proofErr w:type="spellStart"/>
      <w:r w:rsidRPr="00A4223D">
        <w:rPr>
          <w:rFonts w:ascii="Cambria" w:hAnsi="Cambria" w:cstheme="minorHAnsi"/>
        </w:rPr>
        <w:t>vendim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gjykate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formës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prerë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për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kryerjen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një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vepre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penale</w:t>
      </w:r>
      <w:proofErr w:type="spellEnd"/>
      <w:r w:rsidRPr="00A4223D">
        <w:rPr>
          <w:rFonts w:ascii="Cambria" w:hAnsi="Cambria" w:cstheme="minorHAnsi"/>
        </w:rPr>
        <w:t xml:space="preserve">; </w:t>
      </w:r>
    </w:p>
    <w:p w14:paraId="5234A391" w14:textId="77777777" w:rsidR="00054591" w:rsidRPr="00A4223D" w:rsidRDefault="00054591" w:rsidP="00054591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t>ç)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humbasin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zotësinë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plotë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për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vepruar</w:t>
      </w:r>
      <w:proofErr w:type="spellEnd"/>
      <w:r w:rsidRPr="00A4223D">
        <w:rPr>
          <w:rFonts w:ascii="Cambria" w:hAnsi="Cambria" w:cstheme="minorHAnsi"/>
        </w:rPr>
        <w:t xml:space="preserve">; </w:t>
      </w:r>
    </w:p>
    <w:p w14:paraId="55E2359F" w14:textId="50E4C526" w:rsidR="00A168A2" w:rsidRPr="006F56C4" w:rsidRDefault="00054591" w:rsidP="006F56C4">
      <w:pPr>
        <w:pStyle w:val="Default"/>
        <w:jc w:val="both"/>
        <w:rPr>
          <w:rFonts w:ascii="Cambria" w:hAnsi="Cambria" w:cstheme="minorHAnsi"/>
        </w:rPr>
      </w:pPr>
      <w:r w:rsidRPr="00A4223D">
        <w:rPr>
          <w:rFonts w:ascii="Cambria" w:hAnsi="Cambria" w:cstheme="minorHAnsi"/>
          <w:b/>
        </w:rPr>
        <w:lastRenderedPageBreak/>
        <w:t>d)</w:t>
      </w:r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kur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bëhen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paaftë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për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arsye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shëndetësore</w:t>
      </w:r>
      <w:proofErr w:type="spellEnd"/>
      <w:r w:rsidRPr="00A4223D">
        <w:rPr>
          <w:rFonts w:ascii="Cambria" w:hAnsi="Cambria" w:cstheme="minorHAnsi"/>
        </w:rPr>
        <w:t xml:space="preserve">, </w:t>
      </w:r>
      <w:proofErr w:type="spellStart"/>
      <w:r w:rsidRPr="00A4223D">
        <w:rPr>
          <w:rFonts w:ascii="Cambria" w:hAnsi="Cambria" w:cstheme="minorHAnsi"/>
        </w:rPr>
        <w:t>për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të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kryer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detyrat</w:t>
      </w:r>
      <w:proofErr w:type="spellEnd"/>
      <w:r w:rsidRPr="00A4223D">
        <w:rPr>
          <w:rFonts w:ascii="Cambria" w:hAnsi="Cambria" w:cstheme="minorHAnsi"/>
        </w:rPr>
        <w:t xml:space="preserve"> e </w:t>
      </w:r>
      <w:proofErr w:type="spellStart"/>
      <w:r w:rsidRPr="00A4223D">
        <w:rPr>
          <w:rFonts w:ascii="Cambria" w:hAnsi="Cambria" w:cstheme="minorHAnsi"/>
        </w:rPr>
        <w:t>tyre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vërtetuar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nga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komisioni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kompetent</w:t>
      </w:r>
      <w:proofErr w:type="spellEnd"/>
      <w:r w:rsidRPr="00A4223D">
        <w:rPr>
          <w:rFonts w:ascii="Cambria" w:hAnsi="Cambria" w:cstheme="minorHAnsi"/>
        </w:rPr>
        <w:t xml:space="preserve"> </w:t>
      </w:r>
      <w:proofErr w:type="spellStart"/>
      <w:r w:rsidRPr="00A4223D">
        <w:rPr>
          <w:rFonts w:ascii="Cambria" w:hAnsi="Cambria" w:cstheme="minorHAnsi"/>
        </w:rPr>
        <w:t>mjekësor</w:t>
      </w:r>
      <w:proofErr w:type="spellEnd"/>
      <w:r w:rsidRPr="00A4223D">
        <w:rPr>
          <w:rFonts w:ascii="Cambria" w:hAnsi="Cambria" w:cstheme="minorHAnsi"/>
        </w:rPr>
        <w:t xml:space="preserve">. </w:t>
      </w:r>
    </w:p>
    <w:p w14:paraId="66CCB9FE" w14:textId="77777777" w:rsidR="00A168A2" w:rsidRDefault="00A168A2" w:rsidP="00134ECE">
      <w:pPr>
        <w:pStyle w:val="BodyText"/>
        <w:tabs>
          <w:tab w:val="left" w:pos="396"/>
        </w:tabs>
        <w:jc w:val="center"/>
        <w:rPr>
          <w:rFonts w:ascii="Cambria" w:hAnsi="Cambria"/>
          <w:b/>
          <w:bCs/>
          <w:szCs w:val="24"/>
          <w:lang w:val="fi-FI"/>
        </w:rPr>
      </w:pPr>
    </w:p>
    <w:p w14:paraId="2A09B71F" w14:textId="62300215" w:rsidR="00134ECE" w:rsidRPr="00134ECE" w:rsidRDefault="00134ECE" w:rsidP="00134ECE">
      <w:pPr>
        <w:pStyle w:val="BodyText"/>
        <w:tabs>
          <w:tab w:val="left" w:pos="396"/>
        </w:tabs>
        <w:jc w:val="center"/>
        <w:rPr>
          <w:rFonts w:ascii="Cambria" w:hAnsi="Cambria"/>
          <w:b/>
          <w:bCs/>
          <w:szCs w:val="24"/>
          <w:lang w:val="fi-FI"/>
        </w:rPr>
      </w:pPr>
      <w:r w:rsidRPr="00134ECE">
        <w:rPr>
          <w:rFonts w:ascii="Cambria" w:hAnsi="Cambria"/>
          <w:b/>
          <w:bCs/>
          <w:szCs w:val="24"/>
          <w:lang w:val="fi-FI"/>
        </w:rPr>
        <w:t xml:space="preserve">Neni </w:t>
      </w:r>
      <w:r w:rsidR="00E97D89">
        <w:rPr>
          <w:rFonts w:ascii="Cambria" w:hAnsi="Cambria"/>
          <w:b/>
          <w:bCs/>
          <w:szCs w:val="24"/>
          <w:lang w:val="fi-FI"/>
        </w:rPr>
        <w:t>21</w:t>
      </w:r>
    </w:p>
    <w:p w14:paraId="51C2E7AB" w14:textId="77777777" w:rsidR="00134ECE" w:rsidRPr="00134ECE" w:rsidRDefault="00134ECE" w:rsidP="00134ECE">
      <w:pPr>
        <w:pStyle w:val="BodyText"/>
        <w:tabs>
          <w:tab w:val="left" w:pos="396"/>
        </w:tabs>
        <w:jc w:val="center"/>
        <w:rPr>
          <w:rFonts w:ascii="Cambria" w:hAnsi="Cambria"/>
          <w:b/>
          <w:szCs w:val="24"/>
          <w:lang w:val="fi-FI"/>
        </w:rPr>
      </w:pPr>
      <w:r w:rsidRPr="00134ECE">
        <w:rPr>
          <w:rFonts w:ascii="Cambria" w:hAnsi="Cambria"/>
          <w:b/>
          <w:szCs w:val="24"/>
          <w:lang w:val="fi-FI"/>
        </w:rPr>
        <w:t>Këshilli Kombëtar</w:t>
      </w:r>
    </w:p>
    <w:p w14:paraId="3D3E68EF" w14:textId="77777777" w:rsidR="00134ECE" w:rsidRPr="00134ECE" w:rsidRDefault="00134ECE" w:rsidP="00134ECE">
      <w:pPr>
        <w:pStyle w:val="BodyText"/>
        <w:tabs>
          <w:tab w:val="left" w:pos="396"/>
        </w:tabs>
        <w:jc w:val="center"/>
        <w:rPr>
          <w:rFonts w:ascii="Cambria" w:hAnsi="Cambria"/>
          <w:b/>
          <w:szCs w:val="24"/>
          <w:lang w:val="fi-FI"/>
        </w:rPr>
      </w:pPr>
    </w:p>
    <w:p w14:paraId="1E4C5C30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1. Këshilli Kombëtar është organi më i lartë drejtues dhe vendimmarrës i UMSH midis dy mbledhjeve të Asamblesë Kombëtare.</w:t>
      </w:r>
    </w:p>
    <w:p w14:paraId="72795C3A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2. Këshilli Kombëtar përbëhet nga 25 anëtarë si vijon:</w:t>
      </w:r>
    </w:p>
    <w:p w14:paraId="34D3FF27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</w:p>
    <w:p w14:paraId="43F04C2A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Presidentët Rajonal të  sapo zgjedhur nga 12 (dymbëdhjetë) Këshillat Rajonale;</w:t>
      </w:r>
    </w:p>
    <w:p w14:paraId="74A6CEA8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1 – Presidenti i Nderit</w:t>
      </w:r>
    </w:p>
    <w:p w14:paraId="3E52F659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7 (shtatë) anëtarët e tjerë zgjidhen nga vetë anëtarët e Asamblesë Kombëtare.</w:t>
      </w:r>
    </w:p>
    <w:p w14:paraId="0FC17CCA" w14:textId="448E3EA5" w:rsidR="00134ECE" w:rsidRPr="00134ECE" w:rsidRDefault="00D037A7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>
        <w:rPr>
          <w:rFonts w:ascii="Cambria" w:hAnsi="Cambria"/>
          <w:szCs w:val="24"/>
          <w:lang w:val="fi-FI"/>
        </w:rPr>
        <w:tab/>
      </w:r>
      <w:r w:rsidR="00134ECE" w:rsidRPr="00134ECE">
        <w:rPr>
          <w:rFonts w:ascii="Cambria" w:hAnsi="Cambria"/>
          <w:szCs w:val="24"/>
          <w:lang w:val="fi-FI"/>
        </w:rPr>
        <w:t xml:space="preserve">Anëtarët e mësipërm zgjidhen me shumicë të thjeshtë të votave. Votimi bëhet i hapur, me përjashtim të rasteve kur vetë Asamblea vendos ndryshe. </w:t>
      </w:r>
    </w:p>
    <w:p w14:paraId="0CDD1DAA" w14:textId="200620FA" w:rsidR="00134ECE" w:rsidRPr="00134ECE" w:rsidRDefault="00D037A7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>
        <w:rPr>
          <w:rFonts w:ascii="Cambria" w:hAnsi="Cambria"/>
          <w:szCs w:val="24"/>
          <w:lang w:val="fi-FI"/>
        </w:rPr>
        <w:tab/>
      </w:r>
      <w:r w:rsidR="00134ECE" w:rsidRPr="00134ECE">
        <w:rPr>
          <w:rFonts w:ascii="Cambria" w:hAnsi="Cambria"/>
          <w:szCs w:val="24"/>
          <w:lang w:val="fi-FI"/>
        </w:rPr>
        <w:t>5 (pesë) anëtarë janë përkatësisht: Presidenti i Urdhrit, Zëvëndësi i tij, një përfaqësues nga Ministria përgjegjëse për shëndetësinë, një përfaqësues nga Fondi i Sigurimeve të Detyrueshme të Kujdesit Shëndetësor dhe një përfaqësues nga institucionet e arsimit të lartë të caktuar nga Presidenti i Urdhrit në bazë të kritereve të përcaktuara në Statut.</w:t>
      </w:r>
    </w:p>
    <w:p w14:paraId="19C7B2CA" w14:textId="7239CA2D" w:rsidR="00134ECE" w:rsidRPr="00134ECE" w:rsidRDefault="00D037A7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>
        <w:rPr>
          <w:rFonts w:ascii="Cambria" w:hAnsi="Cambria"/>
          <w:szCs w:val="24"/>
          <w:lang w:val="fi-FI"/>
        </w:rPr>
        <w:tab/>
      </w:r>
      <w:r w:rsidR="00134ECE" w:rsidRPr="00134ECE">
        <w:rPr>
          <w:rFonts w:ascii="Cambria" w:hAnsi="Cambria"/>
          <w:szCs w:val="24"/>
          <w:lang w:val="fi-FI"/>
        </w:rPr>
        <w:t>Në rast se 1 (një) apo më shumë anëtar</w:t>
      </w:r>
      <w:r>
        <w:rPr>
          <w:rFonts w:ascii="Cambria" w:hAnsi="Cambria"/>
          <w:szCs w:val="24"/>
          <w:lang w:val="fi-FI"/>
        </w:rPr>
        <w:t>ë</w:t>
      </w:r>
      <w:r w:rsidR="00134ECE" w:rsidRPr="00134ECE">
        <w:rPr>
          <w:rFonts w:ascii="Cambria" w:hAnsi="Cambria"/>
          <w:szCs w:val="24"/>
          <w:lang w:val="fi-FI"/>
        </w:rPr>
        <w:t xml:space="preserve"> </w:t>
      </w:r>
      <w:r>
        <w:rPr>
          <w:rFonts w:ascii="Cambria" w:hAnsi="Cambria"/>
          <w:szCs w:val="24"/>
          <w:lang w:val="fi-FI"/>
        </w:rPr>
        <w:t>të</w:t>
      </w:r>
      <w:r w:rsidR="00134ECE" w:rsidRPr="00134ECE">
        <w:rPr>
          <w:rFonts w:ascii="Cambria" w:hAnsi="Cambria"/>
          <w:szCs w:val="24"/>
          <w:lang w:val="fi-FI"/>
        </w:rPr>
        <w:t xml:space="preserve"> Këshillit Kombëtar largohet për çfarëdo arsyje, mandati i tij i kalon kandidatit vijues të listës përfundimtare të zgjedhjeve në Asamblenë Kombëtare me më shumë vota. </w:t>
      </w:r>
    </w:p>
    <w:p w14:paraId="1D22B36C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 xml:space="preserve">3. Zgjedhjet në Këshillin Kombëtar bëhen çdo 5 (pesë) vjet me të drejtë rizgjedhje të anëtarëve. </w:t>
      </w:r>
    </w:p>
    <w:p w14:paraId="5749E703" w14:textId="77777777" w:rsidR="00134ECE" w:rsidRPr="00134ECE" w:rsidRDefault="00134ECE" w:rsidP="00134ECE">
      <w:pPr>
        <w:pStyle w:val="BodyText"/>
        <w:tabs>
          <w:tab w:val="left" w:pos="396"/>
        </w:tabs>
        <w:jc w:val="both"/>
        <w:rPr>
          <w:rFonts w:ascii="Cambria" w:hAnsi="Cambria"/>
          <w:b/>
          <w:bCs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4. Këshilli Kombëtar mblidhet jo më pak se 3 (tre) herë në vit. Mbledhjet e Këshillit Kombëtar thirren nga:</w:t>
      </w:r>
    </w:p>
    <w:p w14:paraId="49304172" w14:textId="77777777" w:rsidR="00134ECE" w:rsidRPr="00134ECE" w:rsidRDefault="00134ECE" w:rsidP="00134ECE">
      <w:pPr>
        <w:pStyle w:val="Heading4"/>
        <w:tabs>
          <w:tab w:val="left" w:pos="-90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b/>
          <w:szCs w:val="24"/>
          <w:lang w:val="fi-FI"/>
        </w:rPr>
        <w:t>a.</w:t>
      </w:r>
      <w:r w:rsidRPr="00134ECE">
        <w:rPr>
          <w:rFonts w:ascii="Cambria" w:hAnsi="Cambria"/>
          <w:szCs w:val="24"/>
          <w:lang w:val="fi-FI"/>
        </w:rPr>
        <w:t xml:space="preserve"> Presidenti i Urdhrit të Mjekëve;</w:t>
      </w:r>
    </w:p>
    <w:p w14:paraId="5B4B86B5" w14:textId="77777777" w:rsidR="00134ECE" w:rsidRPr="00134ECE" w:rsidRDefault="00134ECE" w:rsidP="00134ECE">
      <w:pPr>
        <w:pStyle w:val="Heading4"/>
        <w:tabs>
          <w:tab w:val="left" w:pos="-90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b/>
          <w:szCs w:val="24"/>
          <w:lang w:val="fi-FI"/>
        </w:rPr>
        <w:t>b.</w:t>
      </w:r>
      <w:r w:rsidRPr="00134ECE">
        <w:rPr>
          <w:rFonts w:ascii="Cambria" w:hAnsi="Cambria"/>
          <w:szCs w:val="24"/>
          <w:lang w:val="fi-FI"/>
        </w:rPr>
        <w:t xml:space="preserve"> Me kërkesën e 1/3 të numrit të përgjithshëm të anëtarëve të Këshillit Kombëtar.</w:t>
      </w:r>
    </w:p>
    <w:p w14:paraId="7B7BB4DA" w14:textId="77777777" w:rsidR="00134ECE" w:rsidRPr="00134ECE" w:rsidRDefault="00134ECE" w:rsidP="00134ECE">
      <w:pPr>
        <w:pStyle w:val="Heading4"/>
        <w:tabs>
          <w:tab w:val="left" w:pos="-90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5.Vendimet e Këshillit Kombëtar janë të detyrueshme për t'u zbatuar dhe respektuar nga të gjitha strukturat dhe organet e Urdhrit në nivel qëndror dhe rajonal.</w:t>
      </w:r>
    </w:p>
    <w:p w14:paraId="53D60D00" w14:textId="77777777" w:rsidR="00134ECE" w:rsidRPr="00134ECE" w:rsidRDefault="00134ECE" w:rsidP="00134ECE">
      <w:pPr>
        <w:pStyle w:val="Heading4"/>
        <w:tabs>
          <w:tab w:val="left" w:pos="-90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6. Zgjedhjet për Këshillin Kombëtar dhe ato për Këshillat Rajonale bëhen në të njëjtën kohë.</w:t>
      </w:r>
    </w:p>
    <w:p w14:paraId="55BD91F0" w14:textId="77777777" w:rsidR="00134ECE" w:rsidRPr="00134ECE" w:rsidRDefault="00134ECE" w:rsidP="00134ECE">
      <w:pPr>
        <w:pStyle w:val="Heading4"/>
        <w:tabs>
          <w:tab w:val="left" w:pos="-90"/>
        </w:tabs>
        <w:jc w:val="both"/>
        <w:rPr>
          <w:rFonts w:ascii="Cambria" w:hAnsi="Cambria"/>
          <w:szCs w:val="24"/>
          <w:lang w:val="fi-FI"/>
        </w:rPr>
      </w:pPr>
      <w:r w:rsidRPr="00134ECE">
        <w:rPr>
          <w:rFonts w:ascii="Cambria" w:hAnsi="Cambria"/>
          <w:szCs w:val="24"/>
          <w:lang w:val="fi-FI"/>
        </w:rPr>
        <w:t>7. Organizimi dhe veprimtaria e Këshillit Kombëtar kryhet në bazë të Rregullores për Veprimtarinë e Këshillit Kombëtar, të cilën e miraton Këshilli Kombëtar.</w:t>
      </w:r>
    </w:p>
    <w:p w14:paraId="64949554" w14:textId="77777777" w:rsidR="00134ECE" w:rsidRPr="00134ECE" w:rsidRDefault="00134ECE" w:rsidP="00134ECE">
      <w:pPr>
        <w:pStyle w:val="ListParagraph"/>
        <w:widowControl w:val="0"/>
        <w:tabs>
          <w:tab w:val="left" w:pos="238"/>
        </w:tabs>
        <w:autoSpaceDE w:val="0"/>
        <w:autoSpaceDN w:val="0"/>
        <w:adjustRightInd w:val="0"/>
        <w:ind w:left="1440"/>
        <w:jc w:val="both"/>
        <w:rPr>
          <w:rFonts w:ascii="Cambria" w:hAnsi="Cambria"/>
          <w:sz w:val="24"/>
          <w:szCs w:val="24"/>
          <w:lang w:val="fi-FI"/>
        </w:rPr>
      </w:pPr>
    </w:p>
    <w:p w14:paraId="33319BFF" w14:textId="77777777" w:rsidR="00134ECE" w:rsidRPr="00134ECE" w:rsidRDefault="00134ECE" w:rsidP="00134ECE">
      <w:pPr>
        <w:widowControl w:val="0"/>
        <w:tabs>
          <w:tab w:val="left" w:pos="238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fi-FI"/>
        </w:rPr>
      </w:pPr>
    </w:p>
    <w:p w14:paraId="113A4F5F" w14:textId="141310F8" w:rsidR="00134ECE" w:rsidRPr="00134ECE" w:rsidRDefault="00134ECE" w:rsidP="00134ECE">
      <w:pPr>
        <w:pStyle w:val="Heading4"/>
        <w:tabs>
          <w:tab w:val="left" w:pos="396"/>
          <w:tab w:val="left" w:pos="1111"/>
        </w:tabs>
        <w:rPr>
          <w:rFonts w:ascii="Cambria" w:hAnsi="Cambria"/>
          <w:b/>
          <w:szCs w:val="24"/>
          <w:lang w:val="fi-FI"/>
        </w:rPr>
      </w:pPr>
      <w:r w:rsidRPr="00134ECE">
        <w:rPr>
          <w:rFonts w:ascii="Cambria" w:hAnsi="Cambria"/>
          <w:b/>
          <w:szCs w:val="24"/>
          <w:lang w:val="fi-FI"/>
        </w:rPr>
        <w:t xml:space="preserve">Neni </w:t>
      </w:r>
      <w:r w:rsidR="00E97D89">
        <w:rPr>
          <w:rFonts w:ascii="Cambria" w:hAnsi="Cambria"/>
          <w:b/>
          <w:szCs w:val="24"/>
          <w:lang w:val="fi-FI"/>
        </w:rPr>
        <w:t>2</w:t>
      </w:r>
      <w:r w:rsidR="00C64502">
        <w:rPr>
          <w:rFonts w:ascii="Cambria" w:hAnsi="Cambria"/>
          <w:b/>
          <w:szCs w:val="24"/>
          <w:lang w:val="fi-FI"/>
        </w:rPr>
        <w:t>2</w:t>
      </w:r>
    </w:p>
    <w:p w14:paraId="050398CD" w14:textId="77777777" w:rsidR="00134ECE" w:rsidRPr="00134ECE" w:rsidRDefault="00134ECE" w:rsidP="00134ECE">
      <w:pPr>
        <w:widowControl w:val="0"/>
        <w:tabs>
          <w:tab w:val="left" w:pos="396"/>
          <w:tab w:val="left" w:pos="111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Funksionet dhe përgjegjësitë e Këshillit Kombëtar</w:t>
      </w:r>
    </w:p>
    <w:p w14:paraId="0592C87E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Këshilli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Kombëtar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drejton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dhe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mbikëqyr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gjitha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veprimtaritë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Urdhrit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Këshillave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Rajonale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dhe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Aparatit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Qendror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Ekzekutiv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Në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ushtrim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funksioneve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dhe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përgjegjësive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tij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Këshilli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Kombëtar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>:</w:t>
      </w:r>
    </w:p>
    <w:p w14:paraId="6B223C59" w14:textId="6CB71413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a. </w:t>
      </w:r>
      <w:proofErr w:type="spellStart"/>
      <w:r w:rsidRPr="00DE119C">
        <w:rPr>
          <w:rFonts w:ascii="Cambria" w:hAnsi="Cambria"/>
          <w:sz w:val="24"/>
          <w:szCs w:val="24"/>
        </w:rPr>
        <w:t>harton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Kodin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Etikës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Deontologjisë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Mjekësore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dhe</w:t>
      </w:r>
      <w:proofErr w:type="spellEnd"/>
      <w:r w:rsidR="006E54C3">
        <w:rPr>
          <w:rFonts w:ascii="Cambria" w:hAnsi="Cambria"/>
          <w:sz w:val="24"/>
          <w:szCs w:val="24"/>
        </w:rPr>
        <w:t xml:space="preserve"> ja </w:t>
      </w:r>
      <w:proofErr w:type="spellStart"/>
      <w:r w:rsidR="006E54C3">
        <w:rPr>
          <w:rFonts w:ascii="Cambria" w:hAnsi="Cambria"/>
          <w:sz w:val="24"/>
          <w:szCs w:val="24"/>
        </w:rPr>
        <w:t>paraqet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p</w:t>
      </w:r>
      <w:r w:rsidR="00106B21">
        <w:rPr>
          <w:rFonts w:ascii="Cambria" w:hAnsi="Cambria"/>
          <w:sz w:val="24"/>
          <w:szCs w:val="24"/>
        </w:rPr>
        <w:t>ë</w:t>
      </w:r>
      <w:r w:rsidR="006E54C3">
        <w:rPr>
          <w:rFonts w:ascii="Cambria" w:hAnsi="Cambria"/>
          <w:sz w:val="24"/>
          <w:szCs w:val="24"/>
        </w:rPr>
        <w:t>r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miratim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Ministrit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p</w:t>
      </w:r>
      <w:r w:rsidR="00106B21">
        <w:rPr>
          <w:rFonts w:ascii="Cambria" w:hAnsi="Cambria"/>
          <w:sz w:val="24"/>
          <w:szCs w:val="24"/>
        </w:rPr>
        <w:t>ë</w:t>
      </w:r>
      <w:r w:rsidR="006E54C3">
        <w:rPr>
          <w:rFonts w:ascii="Cambria" w:hAnsi="Cambria"/>
          <w:sz w:val="24"/>
          <w:szCs w:val="24"/>
        </w:rPr>
        <w:t>rgjegj</w:t>
      </w:r>
      <w:r w:rsidR="00106B21">
        <w:rPr>
          <w:rFonts w:ascii="Cambria" w:hAnsi="Cambria"/>
          <w:sz w:val="24"/>
          <w:szCs w:val="24"/>
        </w:rPr>
        <w:t>ë</w:t>
      </w:r>
      <w:r w:rsidR="006E54C3">
        <w:rPr>
          <w:rFonts w:ascii="Cambria" w:hAnsi="Cambria"/>
          <w:sz w:val="24"/>
          <w:szCs w:val="24"/>
        </w:rPr>
        <w:t>s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p</w:t>
      </w:r>
      <w:r w:rsidR="00106B21">
        <w:rPr>
          <w:rFonts w:ascii="Cambria" w:hAnsi="Cambria"/>
          <w:sz w:val="24"/>
          <w:szCs w:val="24"/>
        </w:rPr>
        <w:t>ë</w:t>
      </w:r>
      <w:r w:rsidR="006E54C3">
        <w:rPr>
          <w:rFonts w:ascii="Cambria" w:hAnsi="Cambria"/>
          <w:sz w:val="24"/>
          <w:szCs w:val="24"/>
        </w:rPr>
        <w:t>r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="006E54C3">
        <w:rPr>
          <w:rFonts w:ascii="Cambria" w:hAnsi="Cambria"/>
          <w:sz w:val="24"/>
          <w:szCs w:val="24"/>
        </w:rPr>
        <w:t>sh</w:t>
      </w:r>
      <w:r w:rsidR="00106B21">
        <w:rPr>
          <w:rFonts w:ascii="Cambria" w:hAnsi="Cambria"/>
          <w:sz w:val="24"/>
          <w:szCs w:val="24"/>
        </w:rPr>
        <w:t>ë</w:t>
      </w:r>
      <w:r w:rsidR="006E54C3">
        <w:rPr>
          <w:rFonts w:ascii="Cambria" w:hAnsi="Cambria"/>
          <w:sz w:val="24"/>
          <w:szCs w:val="24"/>
        </w:rPr>
        <w:t>ndet</w:t>
      </w:r>
      <w:r w:rsidR="00106B21">
        <w:rPr>
          <w:rFonts w:ascii="Cambria" w:hAnsi="Cambria"/>
          <w:sz w:val="24"/>
          <w:szCs w:val="24"/>
        </w:rPr>
        <w:t>ë</w:t>
      </w:r>
      <w:r w:rsidR="006E54C3">
        <w:rPr>
          <w:rFonts w:ascii="Cambria" w:hAnsi="Cambria"/>
          <w:sz w:val="24"/>
          <w:szCs w:val="24"/>
        </w:rPr>
        <w:t>sin</w:t>
      </w:r>
      <w:r w:rsidR="00106B21">
        <w:rPr>
          <w:rFonts w:ascii="Cambria" w:hAnsi="Cambria"/>
          <w:sz w:val="24"/>
          <w:szCs w:val="24"/>
        </w:rPr>
        <w:t>ë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si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organizon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monitorimin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zbatimin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tij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1B72137A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b. </w:t>
      </w:r>
      <w:proofErr w:type="spellStart"/>
      <w:r w:rsidRPr="00DE119C">
        <w:rPr>
          <w:rFonts w:ascii="Cambria" w:hAnsi="Cambria"/>
          <w:sz w:val="24"/>
          <w:szCs w:val="24"/>
        </w:rPr>
        <w:t>harton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miraton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Statutin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si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rregulloret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brendshme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që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rregullojnë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funksionimin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Këshillit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Kombëtar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Këshillave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Rajonale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gjitha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strukturave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tjera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0261ED97" w14:textId="4802F5A6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lastRenderedPageBreak/>
        <w:t xml:space="preserve">c. </w:t>
      </w:r>
      <w:proofErr w:type="spellStart"/>
      <w:r w:rsidRPr="00DE119C">
        <w:rPr>
          <w:rFonts w:ascii="Cambria" w:hAnsi="Cambria"/>
          <w:sz w:val="24"/>
          <w:szCs w:val="24"/>
        </w:rPr>
        <w:t>miraton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strukturën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organizative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="006E54C3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nivel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kombëtar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ashtu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edhe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rajonal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01E46B2A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ç. </w:t>
      </w:r>
      <w:proofErr w:type="spellStart"/>
      <w:r w:rsidRPr="00DE119C">
        <w:rPr>
          <w:rFonts w:ascii="Cambria" w:hAnsi="Cambria"/>
          <w:sz w:val="24"/>
          <w:szCs w:val="24"/>
        </w:rPr>
        <w:t>miraton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buxhetin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mbikëqyr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administrimin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tij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si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përcakton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fondet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që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administrohen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nga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Këshillat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Rajonale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32EFCB4E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d. </w:t>
      </w:r>
      <w:proofErr w:type="spellStart"/>
      <w:r w:rsidRPr="00DE119C">
        <w:rPr>
          <w:rFonts w:ascii="Cambria" w:hAnsi="Cambria"/>
          <w:sz w:val="24"/>
          <w:szCs w:val="24"/>
        </w:rPr>
        <w:t>përfaqëson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mbron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interesat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përbashkëta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anëtarëve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në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funksion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ushtrimit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lirë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autonom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profesionit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34573DC8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dh. </w:t>
      </w:r>
      <w:proofErr w:type="spellStart"/>
      <w:r w:rsidRPr="00DE119C">
        <w:rPr>
          <w:rFonts w:ascii="Cambria" w:hAnsi="Cambria"/>
          <w:sz w:val="24"/>
          <w:szCs w:val="24"/>
        </w:rPr>
        <w:t>miraton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strategjitë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zhvillimit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përmes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strukturave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përkatëse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organizon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mbikëqyr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zbatimin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tyre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11E9FAAD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e. </w:t>
      </w:r>
      <w:proofErr w:type="spellStart"/>
      <w:r w:rsidRPr="00DE119C">
        <w:rPr>
          <w:rFonts w:ascii="Cambria" w:hAnsi="Cambria"/>
          <w:sz w:val="24"/>
          <w:szCs w:val="24"/>
        </w:rPr>
        <w:t>informon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sensibilizon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opinionin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publik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mbi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misionin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funksionet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si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shpreh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qëndrime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çështje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situata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që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lidhen</w:t>
      </w:r>
      <w:proofErr w:type="spellEnd"/>
      <w:r w:rsidRPr="00DE119C">
        <w:rPr>
          <w:rFonts w:ascii="Cambria" w:hAnsi="Cambria"/>
          <w:sz w:val="24"/>
          <w:szCs w:val="24"/>
        </w:rPr>
        <w:t xml:space="preserve"> me </w:t>
      </w:r>
      <w:proofErr w:type="spellStart"/>
      <w:r w:rsidRPr="00DE119C">
        <w:rPr>
          <w:rFonts w:ascii="Cambria" w:hAnsi="Cambria"/>
          <w:sz w:val="24"/>
          <w:szCs w:val="24"/>
        </w:rPr>
        <w:t>kompetencat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tij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58426A3B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ë. </w:t>
      </w:r>
      <w:proofErr w:type="spellStart"/>
      <w:r w:rsidRPr="00DE119C">
        <w:rPr>
          <w:rFonts w:ascii="Cambria" w:hAnsi="Cambria"/>
          <w:sz w:val="24"/>
          <w:szCs w:val="24"/>
        </w:rPr>
        <w:t>bashkëpunon</w:t>
      </w:r>
      <w:proofErr w:type="spellEnd"/>
      <w:r w:rsidRPr="00DE119C">
        <w:rPr>
          <w:rFonts w:ascii="Cambria" w:hAnsi="Cambria"/>
          <w:sz w:val="24"/>
          <w:szCs w:val="24"/>
        </w:rPr>
        <w:t xml:space="preserve"> me </w:t>
      </w:r>
      <w:proofErr w:type="spellStart"/>
      <w:r w:rsidRPr="00DE119C">
        <w:rPr>
          <w:rFonts w:ascii="Cambria" w:hAnsi="Cambria"/>
          <w:sz w:val="24"/>
          <w:szCs w:val="24"/>
        </w:rPr>
        <w:t>institucionet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aktorët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sistemit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përmirësimin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standardeve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edukimit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formimit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profesional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mjekëve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si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cilësisë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kujdesit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shëndetësor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06F239CC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f. </w:t>
      </w:r>
      <w:proofErr w:type="spellStart"/>
      <w:r w:rsidRPr="00DE119C">
        <w:rPr>
          <w:rFonts w:ascii="Cambria" w:hAnsi="Cambria"/>
          <w:sz w:val="24"/>
          <w:szCs w:val="24"/>
        </w:rPr>
        <w:t>administron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pasuritë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luajtshme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paluajtshme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në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nivel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qendror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rajonal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159FEADA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g. </w:t>
      </w:r>
      <w:proofErr w:type="spellStart"/>
      <w:r w:rsidRPr="00DE119C">
        <w:rPr>
          <w:rFonts w:ascii="Cambria" w:hAnsi="Cambria"/>
          <w:sz w:val="24"/>
          <w:szCs w:val="24"/>
        </w:rPr>
        <w:t>miraton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kuotat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anëtarësisë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tarifat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aktet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dokumentet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që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lëshohen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nga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33017953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DE119C">
        <w:rPr>
          <w:rFonts w:ascii="Cambria" w:hAnsi="Cambria"/>
          <w:sz w:val="24"/>
          <w:szCs w:val="24"/>
        </w:rPr>
        <w:t>gj</w:t>
      </w:r>
      <w:proofErr w:type="spellEnd"/>
      <w:r w:rsidRPr="00DE119C">
        <w:rPr>
          <w:rFonts w:ascii="Cambria" w:hAnsi="Cambria"/>
          <w:sz w:val="24"/>
          <w:szCs w:val="24"/>
        </w:rPr>
        <w:t xml:space="preserve">. </w:t>
      </w:r>
      <w:proofErr w:type="spellStart"/>
      <w:r w:rsidRPr="00DE119C">
        <w:rPr>
          <w:rFonts w:ascii="Cambria" w:hAnsi="Cambria"/>
          <w:sz w:val="24"/>
          <w:szCs w:val="24"/>
        </w:rPr>
        <w:t>zgjedh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Presidentin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Zëvendëspresidentin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5A982D9B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h. </w:t>
      </w:r>
      <w:proofErr w:type="spellStart"/>
      <w:r w:rsidRPr="00DE119C">
        <w:rPr>
          <w:rFonts w:ascii="Cambria" w:hAnsi="Cambria"/>
          <w:sz w:val="24"/>
          <w:szCs w:val="24"/>
        </w:rPr>
        <w:t>krijon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grupe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pune</w:t>
      </w:r>
      <w:proofErr w:type="spellEnd"/>
      <w:r w:rsidRPr="00DE119C">
        <w:rPr>
          <w:rFonts w:ascii="Cambria" w:hAnsi="Cambria"/>
          <w:sz w:val="24"/>
          <w:szCs w:val="24"/>
        </w:rPr>
        <w:t xml:space="preserve"> ad hoc </w:t>
      </w:r>
      <w:proofErr w:type="spellStart"/>
      <w:r w:rsidRPr="00DE119C">
        <w:rPr>
          <w:rFonts w:ascii="Cambria" w:hAnsi="Cambria"/>
          <w:sz w:val="24"/>
          <w:szCs w:val="24"/>
        </w:rPr>
        <w:t>për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kontrollin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standardeve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ushtrimit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profesionit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për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veprimtari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tjera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1B1A85F4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DE119C">
        <w:rPr>
          <w:rFonts w:ascii="Cambria" w:hAnsi="Cambria"/>
          <w:sz w:val="24"/>
          <w:szCs w:val="24"/>
        </w:rPr>
        <w:t>i</w:t>
      </w:r>
      <w:proofErr w:type="spellEnd"/>
      <w:r w:rsidRPr="00DE119C">
        <w:rPr>
          <w:rFonts w:ascii="Cambria" w:hAnsi="Cambria"/>
          <w:sz w:val="24"/>
          <w:szCs w:val="24"/>
        </w:rPr>
        <w:t xml:space="preserve">. </w:t>
      </w:r>
      <w:proofErr w:type="spellStart"/>
      <w:r w:rsidRPr="00DE119C">
        <w:rPr>
          <w:rFonts w:ascii="Cambria" w:hAnsi="Cambria"/>
          <w:sz w:val="24"/>
          <w:szCs w:val="24"/>
        </w:rPr>
        <w:t>miraton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programin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veprimtarive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kombëtare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Urdhrit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639191AB" w14:textId="77777777" w:rsidR="00DE119C" w:rsidRP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j. </w:t>
      </w:r>
      <w:proofErr w:type="spellStart"/>
      <w:r w:rsidRPr="00DE119C">
        <w:rPr>
          <w:rFonts w:ascii="Cambria" w:hAnsi="Cambria"/>
          <w:sz w:val="24"/>
          <w:szCs w:val="24"/>
        </w:rPr>
        <w:t>vendos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zhvillon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marrëdhënie</w:t>
      </w:r>
      <w:proofErr w:type="spellEnd"/>
      <w:r w:rsidRPr="00DE119C">
        <w:rPr>
          <w:rFonts w:ascii="Cambria" w:hAnsi="Cambria"/>
          <w:sz w:val="24"/>
          <w:szCs w:val="24"/>
        </w:rPr>
        <w:t xml:space="preserve"> me </w:t>
      </w:r>
      <w:proofErr w:type="spellStart"/>
      <w:r w:rsidRPr="00DE119C">
        <w:rPr>
          <w:rFonts w:ascii="Cambria" w:hAnsi="Cambria"/>
          <w:sz w:val="24"/>
          <w:szCs w:val="24"/>
        </w:rPr>
        <w:t>organizma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homologë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forume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ndërkombëtare</w:t>
      </w:r>
      <w:proofErr w:type="spellEnd"/>
      <w:r w:rsidRPr="00DE119C">
        <w:rPr>
          <w:rFonts w:ascii="Cambria" w:hAnsi="Cambria"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sz w:val="24"/>
          <w:szCs w:val="24"/>
        </w:rPr>
        <w:t>si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dhe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ratifikon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marrëveshje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bashkëpunimi</w:t>
      </w:r>
      <w:proofErr w:type="spellEnd"/>
      <w:r w:rsidRPr="00DE119C">
        <w:rPr>
          <w:rFonts w:ascii="Cambria" w:hAnsi="Cambria"/>
          <w:sz w:val="24"/>
          <w:szCs w:val="24"/>
        </w:rPr>
        <w:t>;</w:t>
      </w:r>
    </w:p>
    <w:p w14:paraId="484C6A74" w14:textId="77777777" w:rsidR="00DE119C" w:rsidRDefault="00DE119C" w:rsidP="00DE119C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sz w:val="24"/>
          <w:szCs w:val="24"/>
        </w:rPr>
        <w:t xml:space="preserve">k. </w:t>
      </w:r>
      <w:proofErr w:type="spellStart"/>
      <w:r w:rsidRPr="00DE119C">
        <w:rPr>
          <w:rFonts w:ascii="Cambria" w:hAnsi="Cambria"/>
          <w:sz w:val="24"/>
          <w:szCs w:val="24"/>
        </w:rPr>
        <w:t>zgjedh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tre</w:t>
      </w:r>
      <w:proofErr w:type="spellEnd"/>
      <w:r w:rsidRPr="00DE119C">
        <w:rPr>
          <w:rFonts w:ascii="Cambria" w:hAnsi="Cambria"/>
          <w:sz w:val="24"/>
          <w:szCs w:val="24"/>
        </w:rPr>
        <w:t xml:space="preserve"> (3) </w:t>
      </w:r>
      <w:proofErr w:type="spellStart"/>
      <w:r w:rsidRPr="00DE119C">
        <w:rPr>
          <w:rFonts w:ascii="Cambria" w:hAnsi="Cambria"/>
          <w:sz w:val="24"/>
          <w:szCs w:val="24"/>
        </w:rPr>
        <w:t>anëtarët</w:t>
      </w:r>
      <w:proofErr w:type="spellEnd"/>
      <w:r w:rsidRPr="00DE119C">
        <w:rPr>
          <w:rFonts w:ascii="Cambria" w:hAnsi="Cambria"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sz w:val="24"/>
          <w:szCs w:val="24"/>
        </w:rPr>
        <w:t>Komisionit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të</w:t>
      </w:r>
      <w:proofErr w:type="spellEnd"/>
      <w:r w:rsidRPr="00DE119C">
        <w:rPr>
          <w:rFonts w:ascii="Cambria" w:hAnsi="Cambria"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sz w:val="24"/>
          <w:szCs w:val="24"/>
        </w:rPr>
        <w:t>Disiplinës</w:t>
      </w:r>
      <w:proofErr w:type="spellEnd"/>
      <w:r w:rsidRPr="00DE119C">
        <w:rPr>
          <w:rFonts w:ascii="Cambria" w:hAnsi="Cambria"/>
          <w:sz w:val="24"/>
          <w:szCs w:val="24"/>
        </w:rPr>
        <w:t>.</w:t>
      </w:r>
    </w:p>
    <w:p w14:paraId="5605364F" w14:textId="4F39790D" w:rsidR="006E54C3" w:rsidRPr="006F56C4" w:rsidRDefault="00DE119C" w:rsidP="006F56C4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DE119C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Për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përmbushjen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këtyre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detyrave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Këshilli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Kombëtar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merr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vendime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cilat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firmosen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nga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Presidenti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Urdhrit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DE119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E119C">
        <w:rPr>
          <w:rFonts w:ascii="Cambria" w:hAnsi="Cambria"/>
          <w:b/>
          <w:bCs/>
          <w:sz w:val="24"/>
          <w:szCs w:val="24"/>
        </w:rPr>
        <w:t>Mjekëve</w:t>
      </w:r>
      <w:proofErr w:type="spellEnd"/>
      <w:r w:rsidR="006F56C4">
        <w:rPr>
          <w:rFonts w:ascii="Cambria" w:hAnsi="Cambria"/>
          <w:b/>
          <w:bCs/>
          <w:sz w:val="24"/>
          <w:szCs w:val="24"/>
        </w:rPr>
        <w:t>.</w:t>
      </w:r>
    </w:p>
    <w:p w14:paraId="383F652B" w14:textId="14427EC0" w:rsidR="00650EDB" w:rsidRPr="00650EDB" w:rsidRDefault="00650EDB" w:rsidP="00650EDB">
      <w:pPr>
        <w:spacing w:before="100" w:beforeAutospacing="1" w:after="100" w:afterAutospacing="1"/>
        <w:jc w:val="center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b/>
          <w:bCs/>
          <w:sz w:val="24"/>
          <w:szCs w:val="24"/>
        </w:rPr>
        <w:t>Neni 23</w:t>
      </w:r>
      <w:r w:rsidRPr="00650EDB">
        <w:rPr>
          <w:rFonts w:ascii="Cambria" w:hAnsi="Cambria"/>
          <w:sz w:val="24"/>
          <w:szCs w:val="24"/>
        </w:rPr>
        <w:br/>
      </w:r>
      <w:proofErr w:type="spellStart"/>
      <w:r w:rsidRPr="00650EDB">
        <w:rPr>
          <w:rFonts w:ascii="Cambria" w:hAnsi="Cambria"/>
          <w:b/>
          <w:bCs/>
          <w:sz w:val="24"/>
          <w:szCs w:val="24"/>
        </w:rPr>
        <w:t>Aparati</w:t>
      </w:r>
      <w:proofErr w:type="spellEnd"/>
      <w:r w:rsidRPr="00650ED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b/>
          <w:bCs/>
          <w:sz w:val="24"/>
          <w:szCs w:val="24"/>
        </w:rPr>
        <w:t>Qendror</w:t>
      </w:r>
      <w:proofErr w:type="spellEnd"/>
      <w:r w:rsidRPr="00650ED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b/>
          <w:bCs/>
          <w:sz w:val="24"/>
          <w:szCs w:val="24"/>
        </w:rPr>
        <w:t>Ekzekutiv</w:t>
      </w:r>
      <w:proofErr w:type="spellEnd"/>
      <w:r w:rsidRPr="00650ED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650ED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b/>
          <w:bCs/>
          <w:sz w:val="24"/>
          <w:szCs w:val="24"/>
        </w:rPr>
        <w:t>Këshillit</w:t>
      </w:r>
      <w:proofErr w:type="spellEnd"/>
      <w:r w:rsidRPr="00650ED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b/>
          <w:bCs/>
          <w:sz w:val="24"/>
          <w:szCs w:val="24"/>
        </w:rPr>
        <w:t>Kombëtar</w:t>
      </w:r>
      <w:proofErr w:type="spellEnd"/>
    </w:p>
    <w:p w14:paraId="7318F1E4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650EDB">
        <w:rPr>
          <w:rFonts w:ascii="Cambria" w:hAnsi="Cambria"/>
          <w:sz w:val="24"/>
          <w:szCs w:val="24"/>
        </w:rPr>
        <w:t>Aparati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Qendror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Ekzekutiv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Këshillit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Kombëtar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koordinon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kontrollon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veprimtarinë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Këshillave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Rajonale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aktivitetet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tekniko</w:t>
      </w:r>
      <w:proofErr w:type="spellEnd"/>
      <w:r w:rsidRPr="00650EDB">
        <w:rPr>
          <w:rFonts w:ascii="Cambria" w:hAnsi="Cambria"/>
          <w:sz w:val="24"/>
          <w:szCs w:val="24"/>
        </w:rPr>
        <w:t xml:space="preserve">-administrative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ekonomiko-financiare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Urdhrit</w:t>
      </w:r>
      <w:proofErr w:type="spellEnd"/>
      <w:r w:rsidRPr="00650EDB">
        <w:rPr>
          <w:rFonts w:ascii="Cambria" w:hAnsi="Cambria"/>
          <w:sz w:val="24"/>
          <w:szCs w:val="24"/>
        </w:rPr>
        <w:t xml:space="preserve">. Ai </w:t>
      </w:r>
      <w:proofErr w:type="spellStart"/>
      <w:r w:rsidRPr="00650EDB">
        <w:rPr>
          <w:rFonts w:ascii="Cambria" w:hAnsi="Cambria"/>
          <w:sz w:val="24"/>
          <w:szCs w:val="24"/>
        </w:rPr>
        <w:t>siguron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mbikëqyr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zbatimin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ligjeve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Statutit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rregulloreve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Urdhrit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garanton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zbatimin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vendimeve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Asamblesë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Këshillit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Kombëtar</w:t>
      </w:r>
      <w:proofErr w:type="spellEnd"/>
      <w:r w:rsidRPr="00650EDB">
        <w:rPr>
          <w:rFonts w:ascii="Cambria" w:hAnsi="Cambria"/>
          <w:sz w:val="24"/>
          <w:szCs w:val="24"/>
        </w:rPr>
        <w:t xml:space="preserve">. </w:t>
      </w:r>
      <w:proofErr w:type="spellStart"/>
      <w:r w:rsidRPr="00650EDB">
        <w:rPr>
          <w:rFonts w:ascii="Cambria" w:hAnsi="Cambria"/>
          <w:sz w:val="24"/>
          <w:szCs w:val="24"/>
        </w:rPr>
        <w:t>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ushtrim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funksioneve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tij</w:t>
      </w:r>
      <w:proofErr w:type="spellEnd"/>
      <w:r w:rsidRPr="00650EDB">
        <w:rPr>
          <w:rFonts w:ascii="Cambria" w:hAnsi="Cambria"/>
          <w:sz w:val="24"/>
          <w:szCs w:val="24"/>
        </w:rPr>
        <w:t>:</w:t>
      </w:r>
    </w:p>
    <w:p w14:paraId="1F04BEC7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lastRenderedPageBreak/>
        <w:t xml:space="preserve">a. </w:t>
      </w:r>
      <w:proofErr w:type="spellStart"/>
      <w:r w:rsidRPr="00650EDB">
        <w:rPr>
          <w:rFonts w:ascii="Cambria" w:hAnsi="Cambria"/>
          <w:sz w:val="24"/>
          <w:szCs w:val="24"/>
        </w:rPr>
        <w:t>parashikon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propozon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kuotat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anëtarësisë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honoraret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tarifat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regjistrimit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anëtarësimit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tarifat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licencën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ushtrimit</w:t>
      </w:r>
      <w:proofErr w:type="spellEnd"/>
      <w:r w:rsidRPr="00650EDB">
        <w:rPr>
          <w:rFonts w:ascii="Cambria" w:hAnsi="Cambria"/>
          <w:sz w:val="24"/>
          <w:szCs w:val="24"/>
        </w:rPr>
        <w:t xml:space="preserve"> individual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profesionit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tarifa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tjera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cilat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miratohen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nga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Këshilli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Kombëtar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14179104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b. </w:t>
      </w:r>
      <w:proofErr w:type="spellStart"/>
      <w:r w:rsidRPr="00650EDB">
        <w:rPr>
          <w:rFonts w:ascii="Cambria" w:hAnsi="Cambria"/>
          <w:sz w:val="24"/>
          <w:szCs w:val="24"/>
        </w:rPr>
        <w:t>organizon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mbikëqyr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procesin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regjistrimit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anëtarësimit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administron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Regjistrin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Mjekëve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nivel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kombëtar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rajonal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67230D2F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c. </w:t>
      </w:r>
      <w:proofErr w:type="spellStart"/>
      <w:r w:rsidRPr="00650EDB">
        <w:rPr>
          <w:rFonts w:ascii="Cambria" w:hAnsi="Cambria"/>
          <w:sz w:val="24"/>
          <w:szCs w:val="24"/>
        </w:rPr>
        <w:t>mbikëqyr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procesin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pajisjes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mjekëve</w:t>
      </w:r>
      <w:proofErr w:type="spellEnd"/>
      <w:r w:rsidRPr="00650EDB">
        <w:rPr>
          <w:rFonts w:ascii="Cambria" w:hAnsi="Cambria"/>
          <w:sz w:val="24"/>
          <w:szCs w:val="24"/>
        </w:rPr>
        <w:t xml:space="preserve"> me </w:t>
      </w:r>
      <w:proofErr w:type="spellStart"/>
      <w:r w:rsidRPr="00650EDB">
        <w:rPr>
          <w:rFonts w:ascii="Cambria" w:hAnsi="Cambria"/>
          <w:sz w:val="24"/>
          <w:szCs w:val="24"/>
        </w:rPr>
        <w:t>licencën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ushtrimin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individual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profesionit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përcakton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kriteret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lëshimin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saj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46BDAFE5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ç. </w:t>
      </w:r>
      <w:proofErr w:type="spellStart"/>
      <w:r w:rsidRPr="00650EDB">
        <w:rPr>
          <w:rFonts w:ascii="Cambria" w:hAnsi="Cambria"/>
          <w:sz w:val="24"/>
          <w:szCs w:val="24"/>
        </w:rPr>
        <w:t>emëron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ose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propozon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sipas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kritereve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përcaktuara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këtë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Statut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komisione</w:t>
      </w:r>
      <w:proofErr w:type="spellEnd"/>
      <w:r w:rsidRPr="00650EDB">
        <w:rPr>
          <w:rFonts w:ascii="Cambria" w:hAnsi="Cambria"/>
          <w:sz w:val="24"/>
          <w:szCs w:val="24"/>
        </w:rPr>
        <w:t xml:space="preserve"> apo </w:t>
      </w:r>
      <w:proofErr w:type="spellStart"/>
      <w:r w:rsidRPr="00650EDB">
        <w:rPr>
          <w:rFonts w:ascii="Cambria" w:hAnsi="Cambria"/>
          <w:sz w:val="24"/>
          <w:szCs w:val="24"/>
        </w:rPr>
        <w:t>grupe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pune</w:t>
      </w:r>
      <w:proofErr w:type="spellEnd"/>
      <w:r w:rsidRPr="00650EDB">
        <w:rPr>
          <w:rFonts w:ascii="Cambria" w:hAnsi="Cambria"/>
          <w:sz w:val="24"/>
          <w:szCs w:val="24"/>
        </w:rPr>
        <w:t xml:space="preserve"> me </w:t>
      </w:r>
      <w:proofErr w:type="spellStart"/>
      <w:r w:rsidRPr="00650EDB">
        <w:rPr>
          <w:rFonts w:ascii="Cambria" w:hAnsi="Cambria"/>
          <w:sz w:val="24"/>
          <w:szCs w:val="24"/>
        </w:rPr>
        <w:t>karakter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përhershëm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cilat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miratohen</w:t>
      </w:r>
      <w:proofErr w:type="spellEnd"/>
      <w:r w:rsidRPr="00650EDB">
        <w:rPr>
          <w:rFonts w:ascii="Cambria" w:hAnsi="Cambria"/>
          <w:sz w:val="24"/>
          <w:szCs w:val="24"/>
        </w:rPr>
        <w:t xml:space="preserve"> me </w:t>
      </w:r>
      <w:proofErr w:type="spellStart"/>
      <w:r w:rsidRPr="00650EDB">
        <w:rPr>
          <w:rFonts w:ascii="Cambria" w:hAnsi="Cambria"/>
          <w:sz w:val="24"/>
          <w:szCs w:val="24"/>
        </w:rPr>
        <w:t>vendim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Këshillit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Kombëtar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7611CCA3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d. </w:t>
      </w:r>
      <w:proofErr w:type="spellStart"/>
      <w:r w:rsidRPr="00650EDB">
        <w:rPr>
          <w:rFonts w:ascii="Cambria" w:hAnsi="Cambria"/>
          <w:sz w:val="24"/>
          <w:szCs w:val="24"/>
        </w:rPr>
        <w:t>drejton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mbikëqyr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mënyrë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vazhdueshme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veprimtarinë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Këshillave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Rajonale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23E4915D" w14:textId="283DD9AB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dh. </w:t>
      </w:r>
      <w:proofErr w:type="spellStart"/>
      <w:r w:rsidRPr="00650EDB">
        <w:rPr>
          <w:rFonts w:ascii="Cambria" w:hAnsi="Cambria"/>
          <w:sz w:val="24"/>
          <w:szCs w:val="24"/>
        </w:rPr>
        <w:t>organizon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veprimtari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shkencore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trajnime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seminare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kualifikuese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drejtuesit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strukturave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Urdhrit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për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="006475EA">
        <w:rPr>
          <w:rFonts w:ascii="Cambria" w:hAnsi="Cambria"/>
          <w:sz w:val="24"/>
          <w:szCs w:val="24"/>
        </w:rPr>
        <w:t>Komisionin</w:t>
      </w:r>
      <w:proofErr w:type="spellEnd"/>
      <w:r w:rsidR="006475EA">
        <w:rPr>
          <w:rFonts w:ascii="Cambria" w:hAnsi="Cambria"/>
          <w:sz w:val="24"/>
          <w:szCs w:val="24"/>
        </w:rPr>
        <w:t xml:space="preserve"> e </w:t>
      </w:r>
      <w:proofErr w:type="spellStart"/>
      <w:r w:rsidR="006475EA">
        <w:rPr>
          <w:rFonts w:ascii="Cambria" w:hAnsi="Cambria"/>
          <w:sz w:val="24"/>
          <w:szCs w:val="24"/>
        </w:rPr>
        <w:t>Disiplinës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struktura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tjera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12A951EA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e. </w:t>
      </w:r>
      <w:proofErr w:type="spellStart"/>
      <w:r w:rsidRPr="00650EDB">
        <w:rPr>
          <w:rFonts w:ascii="Cambria" w:hAnsi="Cambria"/>
          <w:sz w:val="24"/>
          <w:szCs w:val="24"/>
        </w:rPr>
        <w:t>menaxhon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botimin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shpërndarjen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Buletinit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Urdhrit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si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botime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materiale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tjera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shtypura</w:t>
      </w:r>
      <w:proofErr w:type="spellEnd"/>
      <w:r w:rsidRPr="00650EDB">
        <w:rPr>
          <w:rFonts w:ascii="Cambria" w:hAnsi="Cambria"/>
          <w:sz w:val="24"/>
          <w:szCs w:val="24"/>
        </w:rPr>
        <w:t>;</w:t>
      </w:r>
    </w:p>
    <w:p w14:paraId="04B8292C" w14:textId="77777777" w:rsidR="00650EDB" w:rsidRPr="00650EDB" w:rsidRDefault="00650EDB" w:rsidP="00650EDB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650EDB">
        <w:rPr>
          <w:rFonts w:ascii="Cambria" w:hAnsi="Cambria"/>
          <w:sz w:val="24"/>
          <w:szCs w:val="24"/>
        </w:rPr>
        <w:t xml:space="preserve">ë. </w:t>
      </w:r>
      <w:proofErr w:type="spellStart"/>
      <w:r w:rsidRPr="00650EDB">
        <w:rPr>
          <w:rFonts w:ascii="Cambria" w:hAnsi="Cambria"/>
          <w:sz w:val="24"/>
          <w:szCs w:val="24"/>
        </w:rPr>
        <w:t>merr</w:t>
      </w:r>
      <w:proofErr w:type="spellEnd"/>
      <w:r w:rsidRPr="00650EDB">
        <w:rPr>
          <w:rFonts w:ascii="Cambria" w:hAnsi="Cambria"/>
          <w:sz w:val="24"/>
          <w:szCs w:val="24"/>
        </w:rPr>
        <w:t xml:space="preserve"> masa </w:t>
      </w:r>
      <w:proofErr w:type="spellStart"/>
      <w:r w:rsidRPr="00650EDB">
        <w:rPr>
          <w:rFonts w:ascii="Cambria" w:hAnsi="Cambria"/>
          <w:sz w:val="24"/>
          <w:szCs w:val="24"/>
        </w:rPr>
        <w:t>për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organizimin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administrimin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proceseve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zgjedhore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Urdhrin</w:t>
      </w:r>
      <w:proofErr w:type="spellEnd"/>
      <w:r w:rsidRPr="00650EDB">
        <w:rPr>
          <w:rFonts w:ascii="Cambria" w:hAnsi="Cambria"/>
          <w:sz w:val="24"/>
          <w:szCs w:val="24"/>
        </w:rPr>
        <w:t xml:space="preserve"> e </w:t>
      </w:r>
      <w:proofErr w:type="spellStart"/>
      <w:r w:rsidRPr="00650EDB">
        <w:rPr>
          <w:rFonts w:ascii="Cambria" w:hAnsi="Cambria"/>
          <w:sz w:val="24"/>
          <w:szCs w:val="24"/>
        </w:rPr>
        <w:t>Mjekëve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në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zbatim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urdhrave</w:t>
      </w:r>
      <w:proofErr w:type="spellEnd"/>
      <w:r w:rsidRPr="00650EDB">
        <w:rPr>
          <w:rFonts w:ascii="Cambria" w:hAnsi="Cambria"/>
          <w:sz w:val="24"/>
          <w:szCs w:val="24"/>
        </w:rPr>
        <w:t xml:space="preserve">, </w:t>
      </w:r>
      <w:proofErr w:type="spellStart"/>
      <w:r w:rsidRPr="00650EDB">
        <w:rPr>
          <w:rFonts w:ascii="Cambria" w:hAnsi="Cambria"/>
          <w:sz w:val="24"/>
          <w:szCs w:val="24"/>
        </w:rPr>
        <w:t>udhëzimeve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dhe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akteve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tjera</w:t>
      </w:r>
      <w:proofErr w:type="spellEnd"/>
      <w:r w:rsidRPr="00650EDB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650EDB">
        <w:rPr>
          <w:rFonts w:ascii="Cambria" w:hAnsi="Cambria"/>
          <w:sz w:val="24"/>
          <w:szCs w:val="24"/>
        </w:rPr>
        <w:t>të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nxjerra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nga</w:t>
      </w:r>
      <w:proofErr w:type="spellEnd"/>
      <w:r w:rsidRPr="00650EDB">
        <w:rPr>
          <w:rFonts w:ascii="Cambria" w:hAnsi="Cambria"/>
          <w:sz w:val="24"/>
          <w:szCs w:val="24"/>
        </w:rPr>
        <w:t xml:space="preserve"> </w:t>
      </w:r>
      <w:proofErr w:type="spellStart"/>
      <w:r w:rsidRPr="00650EDB">
        <w:rPr>
          <w:rFonts w:ascii="Cambria" w:hAnsi="Cambria"/>
          <w:sz w:val="24"/>
          <w:szCs w:val="24"/>
        </w:rPr>
        <w:t>Presidenti</w:t>
      </w:r>
      <w:proofErr w:type="spellEnd"/>
      <w:r w:rsidRPr="00650EDB">
        <w:rPr>
          <w:rFonts w:ascii="Cambria" w:hAnsi="Cambria"/>
          <w:sz w:val="24"/>
          <w:szCs w:val="24"/>
        </w:rPr>
        <w:t>.</w:t>
      </w:r>
    </w:p>
    <w:p w14:paraId="236EE5AB" w14:textId="77777777" w:rsidR="00EA6B01" w:rsidRPr="00EA6B01" w:rsidRDefault="00EA6B01" w:rsidP="00EA6B01">
      <w:pPr>
        <w:spacing w:before="100" w:beforeAutospacing="1" w:after="100" w:afterAutospacing="1"/>
        <w:jc w:val="center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Neni 24</w:t>
      </w:r>
      <w:r w:rsidRPr="00EA6B01">
        <w:rPr>
          <w:rFonts w:ascii="Cambria" w:hAnsi="Cambria"/>
          <w:sz w:val="24"/>
          <w:szCs w:val="24"/>
        </w:rPr>
        <w:br/>
      </w:r>
      <w:proofErr w:type="spellStart"/>
      <w:r w:rsidRPr="00EA6B01">
        <w:rPr>
          <w:rFonts w:ascii="Cambria" w:hAnsi="Cambria"/>
          <w:b/>
          <w:bCs/>
          <w:sz w:val="24"/>
          <w:szCs w:val="24"/>
        </w:rPr>
        <w:t>Presidenti</w:t>
      </w:r>
      <w:proofErr w:type="spellEnd"/>
      <w:r w:rsidRPr="00EA6B01">
        <w:rPr>
          <w:rFonts w:ascii="Cambria" w:hAnsi="Cambria"/>
          <w:b/>
          <w:bCs/>
          <w:sz w:val="24"/>
          <w:szCs w:val="24"/>
        </w:rPr>
        <w:t xml:space="preserve"> i </w:t>
      </w:r>
      <w:proofErr w:type="spellStart"/>
      <w:r w:rsidRPr="00EA6B01">
        <w:rPr>
          <w:rFonts w:ascii="Cambria" w:hAnsi="Cambria"/>
          <w:b/>
          <w:bCs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b/>
          <w:bCs/>
          <w:sz w:val="24"/>
          <w:szCs w:val="24"/>
        </w:rPr>
        <w:t>Kombëtar</w:t>
      </w:r>
      <w:proofErr w:type="spellEnd"/>
    </w:p>
    <w:p w14:paraId="706D92C1" w14:textId="77777777" w:rsidR="00EA6B01" w:rsidRPr="00EA6B01" w:rsidRDefault="00EA6B01" w:rsidP="00FD61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EA6B01">
        <w:rPr>
          <w:rFonts w:ascii="Cambria" w:hAnsi="Cambria"/>
          <w:sz w:val="24"/>
          <w:szCs w:val="24"/>
        </w:rPr>
        <w:t>Presidenti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zgjidhet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shkarkohet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nga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 me </w:t>
      </w:r>
      <w:proofErr w:type="spellStart"/>
      <w:r w:rsidRPr="00EA6B01">
        <w:rPr>
          <w:rFonts w:ascii="Cambria" w:hAnsi="Cambria"/>
          <w:sz w:val="24"/>
          <w:szCs w:val="24"/>
        </w:rPr>
        <w:t>votim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fshehtë</w:t>
      </w:r>
      <w:proofErr w:type="spellEnd"/>
      <w:r w:rsidRPr="00EA6B01">
        <w:rPr>
          <w:rFonts w:ascii="Cambria" w:hAnsi="Cambria"/>
          <w:sz w:val="24"/>
          <w:szCs w:val="24"/>
        </w:rPr>
        <w:t xml:space="preserve">. </w:t>
      </w:r>
    </w:p>
    <w:p w14:paraId="36A3FAD0" w14:textId="77777777" w:rsidR="00EA6B01" w:rsidRPr="00EA6B01" w:rsidRDefault="00EA6B01" w:rsidP="00FD61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zgjedhjen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Presidentit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paraqiten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votim</w:t>
      </w:r>
      <w:proofErr w:type="spellEnd"/>
      <w:r w:rsidRPr="00EA6B01">
        <w:rPr>
          <w:rFonts w:ascii="Cambria" w:hAnsi="Cambria"/>
          <w:sz w:val="24"/>
          <w:szCs w:val="24"/>
        </w:rPr>
        <w:t xml:space="preserve"> jo </w:t>
      </w:r>
      <w:proofErr w:type="spellStart"/>
      <w:r w:rsidRPr="00EA6B01">
        <w:rPr>
          <w:rFonts w:ascii="Cambria" w:hAnsi="Cambria"/>
          <w:sz w:val="24"/>
          <w:szCs w:val="24"/>
        </w:rPr>
        <w:t>më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pak</w:t>
      </w:r>
      <w:proofErr w:type="spellEnd"/>
      <w:r w:rsidRPr="00EA6B01">
        <w:rPr>
          <w:rFonts w:ascii="Cambria" w:hAnsi="Cambria"/>
          <w:sz w:val="24"/>
          <w:szCs w:val="24"/>
        </w:rPr>
        <w:t xml:space="preserve"> se </w:t>
      </w:r>
      <w:proofErr w:type="spellStart"/>
      <w:r w:rsidRPr="00EA6B01">
        <w:rPr>
          <w:rFonts w:ascii="Cambria" w:hAnsi="Cambria"/>
          <w:sz w:val="24"/>
          <w:szCs w:val="24"/>
        </w:rPr>
        <w:t>dy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kandidatura</w:t>
      </w:r>
      <w:proofErr w:type="spellEnd"/>
      <w:r w:rsidRPr="00EA6B01">
        <w:rPr>
          <w:rFonts w:ascii="Cambria" w:hAnsi="Cambria"/>
          <w:sz w:val="24"/>
          <w:szCs w:val="24"/>
        </w:rPr>
        <w:t xml:space="preserve"> alternative. </w:t>
      </w:r>
    </w:p>
    <w:p w14:paraId="4BD9CB6A" w14:textId="77777777" w:rsidR="00EA6B01" w:rsidRPr="00EA6B01" w:rsidRDefault="00EA6B01" w:rsidP="00FD612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EA6B01">
        <w:rPr>
          <w:rFonts w:ascii="Cambria" w:hAnsi="Cambria"/>
          <w:sz w:val="24"/>
          <w:szCs w:val="24"/>
        </w:rPr>
        <w:t>Presidenti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 ka </w:t>
      </w:r>
      <w:proofErr w:type="spellStart"/>
      <w:r w:rsidRPr="00EA6B01">
        <w:rPr>
          <w:rFonts w:ascii="Cambria" w:hAnsi="Cambria"/>
          <w:sz w:val="24"/>
          <w:szCs w:val="24"/>
        </w:rPr>
        <w:t>këto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kompetenca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detyra</w:t>
      </w:r>
      <w:proofErr w:type="spellEnd"/>
      <w:r w:rsidRPr="00EA6B01">
        <w:rPr>
          <w:rFonts w:ascii="Cambria" w:hAnsi="Cambria"/>
          <w:sz w:val="24"/>
          <w:szCs w:val="24"/>
        </w:rPr>
        <w:t xml:space="preserve">: </w:t>
      </w:r>
    </w:p>
    <w:p w14:paraId="7D5D70C7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a.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drejton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mbikëqyr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veprimtarinë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Urdhrit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nivel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04BC893E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b.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nxjerr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urdhra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udhëzime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zbatimin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vendimeve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4FE9C83E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c.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thërret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drejton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mbledhjet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Asamblesë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56B3DF9E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ç.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thërret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mbledhjet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jashtëzakonshme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asambleve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këshillave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rajonale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4D969C38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d.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përfaqëson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marrëdhënie</w:t>
      </w:r>
      <w:proofErr w:type="spellEnd"/>
      <w:r w:rsidRPr="00EA6B01">
        <w:rPr>
          <w:rFonts w:ascii="Cambria" w:hAnsi="Cambria"/>
          <w:sz w:val="24"/>
          <w:szCs w:val="24"/>
        </w:rPr>
        <w:t xml:space="preserve"> me </w:t>
      </w:r>
      <w:proofErr w:type="spellStart"/>
      <w:r w:rsidRPr="00EA6B01">
        <w:rPr>
          <w:rFonts w:ascii="Cambria" w:hAnsi="Cambria"/>
          <w:sz w:val="24"/>
          <w:szCs w:val="24"/>
        </w:rPr>
        <w:t>institucionet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administratës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publike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me </w:t>
      </w:r>
      <w:proofErr w:type="spellStart"/>
      <w:r w:rsidRPr="00EA6B01">
        <w:rPr>
          <w:rFonts w:ascii="Cambria" w:hAnsi="Cambria"/>
          <w:sz w:val="24"/>
          <w:szCs w:val="24"/>
        </w:rPr>
        <w:t>organizma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tjera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brenda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jashtë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vendit</w:t>
      </w:r>
      <w:proofErr w:type="spellEnd"/>
      <w:r w:rsidRPr="00EA6B01">
        <w:rPr>
          <w:rFonts w:ascii="Cambria" w:hAnsi="Cambria"/>
          <w:sz w:val="24"/>
          <w:szCs w:val="24"/>
        </w:rPr>
        <w:t xml:space="preserve">, duke </w:t>
      </w:r>
      <w:proofErr w:type="spellStart"/>
      <w:r w:rsidRPr="00EA6B01">
        <w:rPr>
          <w:rFonts w:ascii="Cambria" w:hAnsi="Cambria"/>
          <w:sz w:val="24"/>
          <w:szCs w:val="24"/>
        </w:rPr>
        <w:t>vepruar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emër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tij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25F3F8CC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dh.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raste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veçanta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delegon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drejtën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nënshkrimit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Zëvendëspresidenti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ose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Sekretari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Përgjithshëm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1B9C6588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lastRenderedPageBreak/>
        <w:t>e.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emëron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shkarkon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Sekretarin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Përgjithshëm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si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punonjësit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aparatit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që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nuk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janë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zgjedhur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59EFC774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ë.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ndërmjet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dy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mbledhjeve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merr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vendime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emër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tij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cilat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paraqiten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miratim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mbledhjen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pasardhëse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5EC39E0E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f.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thërret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drejtues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institucionesh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shërbimesh</w:t>
      </w:r>
      <w:proofErr w:type="spellEnd"/>
      <w:r w:rsidRPr="00EA6B01">
        <w:rPr>
          <w:rFonts w:ascii="Cambria" w:hAnsi="Cambria"/>
          <w:sz w:val="24"/>
          <w:szCs w:val="24"/>
        </w:rPr>
        <w:t xml:space="preserve"> apo </w:t>
      </w:r>
      <w:proofErr w:type="spellStart"/>
      <w:r w:rsidRPr="00EA6B01">
        <w:rPr>
          <w:rFonts w:ascii="Cambria" w:hAnsi="Cambria"/>
          <w:sz w:val="24"/>
          <w:szCs w:val="24"/>
        </w:rPr>
        <w:t>mjekë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rastet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konstatimit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problematikave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ushtrimin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veprimtarisë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tyre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sipas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rastit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këshillon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referon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procedim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disiplinor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ose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paralajmëron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11937507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g.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miraton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emërimin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shkarkimin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punonjësve</w:t>
      </w:r>
      <w:proofErr w:type="spellEnd"/>
      <w:r w:rsidRPr="00EA6B01">
        <w:rPr>
          <w:rFonts w:ascii="Cambria" w:hAnsi="Cambria"/>
          <w:sz w:val="24"/>
          <w:szCs w:val="24"/>
        </w:rPr>
        <w:t xml:space="preserve"> jo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zgjedhur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pranë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Këshillave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Rajonale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60FD3D45" w14:textId="2A788D00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EA6B01">
        <w:rPr>
          <w:rFonts w:ascii="Cambria" w:hAnsi="Cambria"/>
          <w:b/>
          <w:bCs/>
          <w:sz w:val="24"/>
          <w:szCs w:val="24"/>
        </w:rPr>
        <w:t>gj</w:t>
      </w:r>
      <w:proofErr w:type="spellEnd"/>
      <w:r w:rsidRPr="00EA6B01">
        <w:rPr>
          <w:rFonts w:ascii="Cambria" w:hAnsi="Cambria"/>
          <w:b/>
          <w:bCs/>
          <w:sz w:val="24"/>
          <w:szCs w:val="24"/>
        </w:rPr>
        <w:t>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ndërmerr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nisma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paraqet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propozime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organet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ligjvënëse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r w:rsidR="006475EA">
        <w:rPr>
          <w:rFonts w:ascii="Cambria" w:hAnsi="Cambria"/>
          <w:sz w:val="24"/>
          <w:szCs w:val="24"/>
        </w:rPr>
        <w:t>project-</w:t>
      </w:r>
      <w:proofErr w:type="spellStart"/>
      <w:r w:rsidRPr="00EA6B01">
        <w:rPr>
          <w:rFonts w:ascii="Cambria" w:hAnsi="Cambria"/>
          <w:sz w:val="24"/>
          <w:szCs w:val="24"/>
        </w:rPr>
        <w:t>akte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dokumente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rëndësishme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fushën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shëndetësisë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6E2474F4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h.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propozon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kandidatura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strukturat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Urdhrit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zgjedhje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ose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shkarkim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organet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tij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07A79C45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EA6B01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EA6B01">
        <w:rPr>
          <w:rFonts w:ascii="Cambria" w:hAnsi="Cambria"/>
          <w:b/>
          <w:bCs/>
          <w:sz w:val="24"/>
          <w:szCs w:val="24"/>
        </w:rPr>
        <w:t>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propozon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kandidatura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dekorime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vlerësime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4422BEA2" w14:textId="77777777" w:rsidR="00EA6B01" w:rsidRP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j.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zhvillon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marrëdhënie</w:t>
      </w:r>
      <w:proofErr w:type="spellEnd"/>
      <w:r w:rsidRPr="00EA6B01">
        <w:rPr>
          <w:rFonts w:ascii="Cambria" w:hAnsi="Cambria"/>
          <w:sz w:val="24"/>
          <w:szCs w:val="24"/>
        </w:rPr>
        <w:t xml:space="preserve"> me </w:t>
      </w:r>
      <w:proofErr w:type="spellStart"/>
      <w:r w:rsidRPr="00EA6B01">
        <w:rPr>
          <w:rFonts w:ascii="Cambria" w:hAnsi="Cambria"/>
          <w:sz w:val="24"/>
          <w:szCs w:val="24"/>
        </w:rPr>
        <w:t>organizma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forume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ndërkombëtare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paraqet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për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miratim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në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marrëveshje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protokolle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bashkëpunimi</w:t>
      </w:r>
      <w:proofErr w:type="spellEnd"/>
      <w:r w:rsidRPr="00EA6B01">
        <w:rPr>
          <w:rFonts w:ascii="Cambria" w:hAnsi="Cambria"/>
          <w:sz w:val="24"/>
          <w:szCs w:val="24"/>
        </w:rPr>
        <w:t>;</w:t>
      </w:r>
    </w:p>
    <w:p w14:paraId="03F83634" w14:textId="1213B425" w:rsidR="00EA6B01" w:rsidRDefault="00EA6B01" w:rsidP="00EA6B01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EA6B01">
        <w:rPr>
          <w:rFonts w:ascii="Cambria" w:hAnsi="Cambria"/>
          <w:b/>
          <w:bCs/>
          <w:sz w:val="24"/>
          <w:szCs w:val="24"/>
        </w:rPr>
        <w:t>k.</w:t>
      </w:r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miraton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pagat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shpërblimet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honoraret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punonjësve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Aparatit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Qendror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Ekzekutiv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dhe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strukturave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Këshillave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Rajonale</w:t>
      </w:r>
      <w:proofErr w:type="spellEnd"/>
      <w:r w:rsidRPr="00EA6B01">
        <w:rPr>
          <w:rFonts w:ascii="Cambria" w:hAnsi="Cambria"/>
          <w:sz w:val="24"/>
          <w:szCs w:val="24"/>
        </w:rPr>
        <w:t>.</w:t>
      </w:r>
    </w:p>
    <w:p w14:paraId="18F298A8" w14:textId="767E95F9" w:rsidR="0020323E" w:rsidRPr="004C10BE" w:rsidRDefault="0020323E" w:rsidP="00EA6B01">
      <w:pPr>
        <w:spacing w:before="100" w:beforeAutospacing="1" w:after="100" w:afterAutospacing="1"/>
        <w:jc w:val="both"/>
        <w:rPr>
          <w:rFonts w:asciiTheme="majorHAnsi" w:hAnsiTheme="majorHAnsi"/>
          <w:sz w:val="32"/>
          <w:szCs w:val="32"/>
        </w:rPr>
      </w:pPr>
      <w:r w:rsidRPr="004C10BE">
        <w:rPr>
          <w:rFonts w:asciiTheme="majorHAnsi" w:hAnsiTheme="majorHAnsi"/>
          <w:b/>
          <w:bCs/>
          <w:sz w:val="24"/>
          <w:szCs w:val="24"/>
        </w:rPr>
        <w:t>l</w:t>
      </w:r>
      <w:r w:rsidRPr="004C10BE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Pr="004C10BE">
        <w:rPr>
          <w:rFonts w:asciiTheme="majorHAnsi" w:hAnsiTheme="majorHAnsi"/>
          <w:sz w:val="24"/>
          <w:szCs w:val="24"/>
        </w:rPr>
        <w:t>Është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B78D7">
        <w:rPr>
          <w:rFonts w:asciiTheme="majorHAnsi" w:hAnsiTheme="majorHAnsi"/>
          <w:sz w:val="24"/>
          <w:szCs w:val="24"/>
        </w:rPr>
        <w:t>kryetar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i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Komisionit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të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Licensimit</w:t>
      </w:r>
      <w:proofErr w:type="spellEnd"/>
      <w:r w:rsid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C10BE">
        <w:rPr>
          <w:rFonts w:asciiTheme="majorHAnsi" w:hAnsiTheme="majorHAnsi"/>
          <w:sz w:val="24"/>
          <w:szCs w:val="24"/>
        </w:rPr>
        <w:t>pranë</w:t>
      </w:r>
      <w:proofErr w:type="spellEnd"/>
      <w:r w:rsid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C10BE">
        <w:rPr>
          <w:rFonts w:asciiTheme="majorHAnsi" w:hAnsiTheme="majorHAnsi"/>
          <w:sz w:val="24"/>
          <w:szCs w:val="24"/>
        </w:rPr>
        <w:t>K</w:t>
      </w:r>
      <w:r w:rsidR="00106B21">
        <w:rPr>
          <w:rFonts w:asciiTheme="majorHAnsi" w:hAnsiTheme="majorHAnsi"/>
          <w:sz w:val="24"/>
          <w:szCs w:val="24"/>
        </w:rPr>
        <w:t>ë</w:t>
      </w:r>
      <w:r w:rsidR="004C10BE">
        <w:rPr>
          <w:rFonts w:asciiTheme="majorHAnsi" w:hAnsiTheme="majorHAnsi"/>
          <w:sz w:val="24"/>
          <w:szCs w:val="24"/>
        </w:rPr>
        <w:t>shillit</w:t>
      </w:r>
      <w:proofErr w:type="spellEnd"/>
      <w:r w:rsid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C10BE">
        <w:rPr>
          <w:rFonts w:asciiTheme="majorHAnsi" w:hAnsiTheme="majorHAnsi"/>
          <w:sz w:val="24"/>
          <w:szCs w:val="24"/>
        </w:rPr>
        <w:t>Komb</w:t>
      </w:r>
      <w:r w:rsidR="00106B21">
        <w:rPr>
          <w:rFonts w:asciiTheme="majorHAnsi" w:hAnsiTheme="majorHAnsi"/>
          <w:sz w:val="24"/>
          <w:szCs w:val="24"/>
        </w:rPr>
        <w:t>ë</w:t>
      </w:r>
      <w:r w:rsidR="004C10BE">
        <w:rPr>
          <w:rFonts w:asciiTheme="majorHAnsi" w:hAnsiTheme="majorHAnsi"/>
          <w:sz w:val="24"/>
          <w:szCs w:val="24"/>
        </w:rPr>
        <w:t>tar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dhe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përcakton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përbërjen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4C10BE">
        <w:rPr>
          <w:rFonts w:asciiTheme="majorHAnsi" w:hAnsiTheme="majorHAnsi"/>
          <w:sz w:val="24"/>
          <w:szCs w:val="24"/>
        </w:rPr>
        <w:t>tij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me </w:t>
      </w:r>
      <w:proofErr w:type="spellStart"/>
      <w:r w:rsidRPr="004C10BE">
        <w:rPr>
          <w:rFonts w:asciiTheme="majorHAnsi" w:hAnsiTheme="majorHAnsi"/>
          <w:sz w:val="24"/>
          <w:szCs w:val="24"/>
        </w:rPr>
        <w:t>urdhër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të</w:t>
      </w:r>
      <w:proofErr w:type="spellEnd"/>
      <w:r w:rsidRPr="004C10B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C10BE">
        <w:rPr>
          <w:rFonts w:asciiTheme="majorHAnsi" w:hAnsiTheme="majorHAnsi"/>
          <w:sz w:val="24"/>
          <w:szCs w:val="24"/>
        </w:rPr>
        <w:t>veçantë</w:t>
      </w:r>
      <w:proofErr w:type="spellEnd"/>
      <w:r w:rsidRPr="004C10BE">
        <w:rPr>
          <w:rFonts w:asciiTheme="majorHAnsi" w:hAnsiTheme="majorHAnsi"/>
          <w:sz w:val="24"/>
          <w:szCs w:val="24"/>
        </w:rPr>
        <w:t>.</w:t>
      </w:r>
    </w:p>
    <w:p w14:paraId="42CF1133" w14:textId="2501A97B" w:rsidR="00337470" w:rsidRPr="00337470" w:rsidRDefault="00EA6B01" w:rsidP="00337470">
      <w:pPr>
        <w:rPr>
          <w:sz w:val="24"/>
          <w:szCs w:val="24"/>
        </w:rPr>
      </w:pPr>
      <w:r w:rsidRPr="00EA6B01">
        <w:rPr>
          <w:rFonts w:ascii="Cambria" w:hAnsi="Cambria"/>
          <w:sz w:val="24"/>
          <w:szCs w:val="24"/>
        </w:rPr>
        <w:t xml:space="preserve">Para </w:t>
      </w:r>
      <w:proofErr w:type="spellStart"/>
      <w:r w:rsidRPr="00EA6B01">
        <w:rPr>
          <w:rFonts w:ascii="Cambria" w:hAnsi="Cambria"/>
          <w:sz w:val="24"/>
          <w:szCs w:val="24"/>
        </w:rPr>
        <w:t>marrjes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së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vendimeve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rëndësishme</w:t>
      </w:r>
      <w:proofErr w:type="spellEnd"/>
      <w:r w:rsidRPr="00EA6B01">
        <w:rPr>
          <w:rFonts w:ascii="Cambria" w:hAnsi="Cambria"/>
          <w:sz w:val="24"/>
          <w:szCs w:val="24"/>
        </w:rPr>
        <w:t xml:space="preserve">, </w:t>
      </w:r>
      <w:proofErr w:type="spellStart"/>
      <w:r w:rsidRPr="00EA6B01">
        <w:rPr>
          <w:rFonts w:ascii="Cambria" w:hAnsi="Cambria"/>
          <w:sz w:val="24"/>
          <w:szCs w:val="24"/>
        </w:rPr>
        <w:t>Presidenti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konsultohet</w:t>
      </w:r>
      <w:proofErr w:type="spellEnd"/>
      <w:r w:rsidRPr="00EA6B01">
        <w:rPr>
          <w:rFonts w:ascii="Cambria" w:hAnsi="Cambria"/>
          <w:sz w:val="24"/>
          <w:szCs w:val="24"/>
        </w:rPr>
        <w:t xml:space="preserve"> me </w:t>
      </w:r>
      <w:proofErr w:type="spellStart"/>
      <w:r w:rsidRPr="00EA6B01">
        <w:rPr>
          <w:rFonts w:ascii="Cambria" w:hAnsi="Cambria"/>
          <w:sz w:val="24"/>
          <w:szCs w:val="24"/>
        </w:rPr>
        <w:t>drejtuesit</w:t>
      </w:r>
      <w:proofErr w:type="spellEnd"/>
      <w:r w:rsidRPr="00EA6B01">
        <w:rPr>
          <w:rFonts w:ascii="Cambria" w:hAnsi="Cambria"/>
          <w:sz w:val="24"/>
          <w:szCs w:val="24"/>
        </w:rPr>
        <w:t xml:space="preserve"> e </w:t>
      </w:r>
      <w:proofErr w:type="spellStart"/>
      <w:r w:rsidRPr="00EA6B01">
        <w:rPr>
          <w:rFonts w:ascii="Cambria" w:hAnsi="Cambria"/>
          <w:sz w:val="24"/>
          <w:szCs w:val="24"/>
        </w:rPr>
        <w:t>tjerë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të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Këshillit</w:t>
      </w:r>
      <w:proofErr w:type="spellEnd"/>
      <w:r w:rsidRPr="00EA6B01">
        <w:rPr>
          <w:rFonts w:ascii="Cambria" w:hAnsi="Cambria"/>
          <w:sz w:val="24"/>
          <w:szCs w:val="24"/>
        </w:rPr>
        <w:t xml:space="preserve"> </w:t>
      </w:r>
      <w:proofErr w:type="spellStart"/>
      <w:r w:rsidRPr="00EA6B01">
        <w:rPr>
          <w:rFonts w:ascii="Cambria" w:hAnsi="Cambria"/>
          <w:sz w:val="24"/>
          <w:szCs w:val="24"/>
        </w:rPr>
        <w:t>Kombëtar</w:t>
      </w:r>
      <w:proofErr w:type="spellEnd"/>
      <w:r w:rsidRPr="00EA6B01">
        <w:rPr>
          <w:rFonts w:ascii="Cambria" w:hAnsi="Cambria"/>
          <w:sz w:val="24"/>
          <w:szCs w:val="24"/>
        </w:rPr>
        <w:t>.</w:t>
      </w:r>
      <w:r w:rsidR="00337470" w:rsidRPr="00337470">
        <w:t xml:space="preserve"> </w:t>
      </w:r>
    </w:p>
    <w:p w14:paraId="1CD3AB98" w14:textId="77777777" w:rsidR="00337470" w:rsidRPr="00337470" w:rsidRDefault="00337470" w:rsidP="00337470">
      <w:pPr>
        <w:spacing w:before="100" w:beforeAutospacing="1" w:after="100" w:afterAutospacing="1"/>
        <w:jc w:val="center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b/>
          <w:bCs/>
          <w:sz w:val="24"/>
          <w:szCs w:val="24"/>
        </w:rPr>
        <w:t>Neni 25</w:t>
      </w:r>
      <w:r w:rsidRPr="00337470">
        <w:rPr>
          <w:rFonts w:ascii="Cambria" w:hAnsi="Cambria"/>
          <w:sz w:val="24"/>
          <w:szCs w:val="24"/>
        </w:rPr>
        <w:br/>
      </w:r>
      <w:proofErr w:type="spellStart"/>
      <w:r w:rsidRPr="00337470">
        <w:rPr>
          <w:rFonts w:ascii="Cambria" w:hAnsi="Cambria"/>
          <w:b/>
          <w:bCs/>
          <w:sz w:val="24"/>
          <w:szCs w:val="24"/>
        </w:rPr>
        <w:t>Zëvendëspresidenti</w:t>
      </w:r>
      <w:proofErr w:type="spellEnd"/>
      <w:r w:rsidRPr="00337470">
        <w:rPr>
          <w:rFonts w:ascii="Cambria" w:hAnsi="Cambria"/>
          <w:b/>
          <w:bCs/>
          <w:sz w:val="24"/>
          <w:szCs w:val="24"/>
        </w:rPr>
        <w:t xml:space="preserve"> i </w:t>
      </w:r>
      <w:proofErr w:type="spellStart"/>
      <w:r w:rsidRPr="00337470">
        <w:rPr>
          <w:rFonts w:ascii="Cambria" w:hAnsi="Cambria"/>
          <w:b/>
          <w:bCs/>
          <w:sz w:val="24"/>
          <w:szCs w:val="24"/>
        </w:rPr>
        <w:t>Këshillit</w:t>
      </w:r>
      <w:proofErr w:type="spellEnd"/>
      <w:r w:rsidRPr="003374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b/>
          <w:bCs/>
          <w:sz w:val="24"/>
          <w:szCs w:val="24"/>
        </w:rPr>
        <w:t>Kombëtar</w:t>
      </w:r>
      <w:proofErr w:type="spellEnd"/>
    </w:p>
    <w:p w14:paraId="7F6AA66E" w14:textId="77777777" w:rsidR="00337470" w:rsidRPr="00337470" w:rsidRDefault="00337470" w:rsidP="00FD612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337470">
        <w:rPr>
          <w:rFonts w:ascii="Cambria" w:hAnsi="Cambria"/>
          <w:sz w:val="24"/>
          <w:szCs w:val="24"/>
        </w:rPr>
        <w:t>Zëvendëspresidenti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i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Këshillit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Kombëtar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zgjidhet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shkarkohet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nga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Këshilli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Kombëtar</w:t>
      </w:r>
      <w:proofErr w:type="spellEnd"/>
      <w:r w:rsidRPr="00337470">
        <w:rPr>
          <w:rFonts w:ascii="Cambria" w:hAnsi="Cambria"/>
          <w:sz w:val="24"/>
          <w:szCs w:val="24"/>
        </w:rPr>
        <w:t xml:space="preserve">. </w:t>
      </w:r>
    </w:p>
    <w:p w14:paraId="397FBD5A" w14:textId="77777777" w:rsidR="00337470" w:rsidRPr="00337470" w:rsidRDefault="00337470" w:rsidP="00FD612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337470">
        <w:rPr>
          <w:rFonts w:ascii="Cambria" w:hAnsi="Cambria"/>
          <w:sz w:val="24"/>
          <w:szCs w:val="24"/>
        </w:rPr>
        <w:t>Zëvendëspresidenti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ushtron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këto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detyra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funksione</w:t>
      </w:r>
      <w:proofErr w:type="spellEnd"/>
      <w:r w:rsidRPr="00337470">
        <w:rPr>
          <w:rFonts w:ascii="Cambria" w:hAnsi="Cambria"/>
          <w:sz w:val="24"/>
          <w:szCs w:val="24"/>
        </w:rPr>
        <w:t xml:space="preserve">: </w:t>
      </w:r>
    </w:p>
    <w:p w14:paraId="748FF50B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a. </w:t>
      </w:r>
      <w:proofErr w:type="spellStart"/>
      <w:r w:rsidRPr="00337470">
        <w:rPr>
          <w:rFonts w:ascii="Cambria" w:hAnsi="Cambria"/>
          <w:sz w:val="24"/>
          <w:szCs w:val="24"/>
        </w:rPr>
        <w:t>ndjek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zbatimin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vendimeve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Këshillit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Kombëtar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urdhrave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udhëzimeve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Presidentit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51B88E8C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b. </w:t>
      </w:r>
      <w:proofErr w:type="spellStart"/>
      <w:r w:rsidRPr="00337470">
        <w:rPr>
          <w:rFonts w:ascii="Cambria" w:hAnsi="Cambria"/>
          <w:sz w:val="24"/>
          <w:szCs w:val="24"/>
        </w:rPr>
        <w:t>mban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koordinon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marrëdhëniet</w:t>
      </w:r>
      <w:proofErr w:type="spellEnd"/>
      <w:r w:rsidRPr="00337470">
        <w:rPr>
          <w:rFonts w:ascii="Cambria" w:hAnsi="Cambria"/>
          <w:sz w:val="24"/>
          <w:szCs w:val="24"/>
        </w:rPr>
        <w:t xml:space="preserve"> me </w:t>
      </w:r>
      <w:proofErr w:type="spellStart"/>
      <w:r w:rsidRPr="00337470">
        <w:rPr>
          <w:rFonts w:ascii="Cambria" w:hAnsi="Cambria"/>
          <w:sz w:val="24"/>
          <w:szCs w:val="24"/>
        </w:rPr>
        <w:t>Këshillat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Rajonale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si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monitoron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veprimtarinë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tyre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30416BE6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lastRenderedPageBreak/>
        <w:t xml:space="preserve">c. </w:t>
      </w:r>
      <w:proofErr w:type="spellStart"/>
      <w:r w:rsidRPr="00337470">
        <w:rPr>
          <w:rFonts w:ascii="Cambria" w:hAnsi="Cambria"/>
          <w:sz w:val="24"/>
          <w:szCs w:val="24"/>
        </w:rPr>
        <w:t>mbikëqyr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veprimtarinë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Aparatit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Qendror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Ekzekutiv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ndjek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proceset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kryesore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funksionimit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Urdhrit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58D524A1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ç. </w:t>
      </w:r>
      <w:proofErr w:type="spellStart"/>
      <w:r w:rsidRPr="00337470">
        <w:rPr>
          <w:rFonts w:ascii="Cambria" w:hAnsi="Cambria"/>
          <w:sz w:val="24"/>
          <w:szCs w:val="24"/>
        </w:rPr>
        <w:t>është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përgjegjës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për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botimin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shpërndarjen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Buletinit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Urdhrit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4F3FD760" w14:textId="18829D97" w:rsidR="00134ECE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d. </w:t>
      </w:r>
      <w:proofErr w:type="spellStart"/>
      <w:r w:rsidRPr="00337470">
        <w:rPr>
          <w:rFonts w:ascii="Cambria" w:hAnsi="Cambria"/>
          <w:sz w:val="24"/>
          <w:szCs w:val="24"/>
        </w:rPr>
        <w:t>informon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rregullisht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Presidentin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për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çështjet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që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mbulon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, me </w:t>
      </w:r>
      <w:proofErr w:type="spellStart"/>
      <w:r w:rsidRPr="00337470">
        <w:rPr>
          <w:rFonts w:ascii="Cambria" w:hAnsi="Cambria"/>
          <w:sz w:val="24"/>
          <w:szCs w:val="24"/>
        </w:rPr>
        <w:t>autorizimin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tij</w:t>
      </w:r>
      <w:proofErr w:type="spellEnd"/>
      <w:r w:rsidRPr="00337470">
        <w:rPr>
          <w:rFonts w:ascii="Cambria" w:hAnsi="Cambria"/>
          <w:sz w:val="24"/>
          <w:szCs w:val="24"/>
        </w:rPr>
        <w:t xml:space="preserve">, e </w:t>
      </w:r>
      <w:proofErr w:type="spellStart"/>
      <w:r w:rsidRPr="00337470">
        <w:rPr>
          <w:rFonts w:ascii="Cambria" w:hAnsi="Cambria"/>
          <w:sz w:val="24"/>
          <w:szCs w:val="24"/>
        </w:rPr>
        <w:t>zëvendëson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ushtrimin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detyrës</w:t>
      </w:r>
      <w:proofErr w:type="spellEnd"/>
      <w:r w:rsidRPr="00337470">
        <w:rPr>
          <w:rFonts w:ascii="Cambria" w:hAnsi="Cambria"/>
          <w:sz w:val="24"/>
          <w:szCs w:val="24"/>
        </w:rPr>
        <w:t>.</w:t>
      </w:r>
    </w:p>
    <w:p w14:paraId="10C80B9C" w14:textId="77777777" w:rsidR="00337470" w:rsidRPr="00337470" w:rsidRDefault="00337470" w:rsidP="00337470">
      <w:pPr>
        <w:spacing w:before="100" w:beforeAutospacing="1" w:after="100" w:afterAutospacing="1"/>
        <w:jc w:val="center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b/>
          <w:bCs/>
          <w:sz w:val="24"/>
          <w:szCs w:val="24"/>
        </w:rPr>
        <w:t>Neni 26</w:t>
      </w:r>
      <w:r w:rsidRPr="00337470">
        <w:rPr>
          <w:rFonts w:ascii="Cambria" w:hAnsi="Cambria"/>
          <w:sz w:val="24"/>
          <w:szCs w:val="24"/>
        </w:rPr>
        <w:br/>
      </w:r>
      <w:proofErr w:type="spellStart"/>
      <w:r w:rsidRPr="00337470">
        <w:rPr>
          <w:rFonts w:ascii="Cambria" w:hAnsi="Cambria"/>
          <w:b/>
          <w:bCs/>
          <w:sz w:val="24"/>
          <w:szCs w:val="24"/>
        </w:rPr>
        <w:t>Sekretari</w:t>
      </w:r>
      <w:proofErr w:type="spellEnd"/>
      <w:r w:rsidRPr="00337470">
        <w:rPr>
          <w:rFonts w:ascii="Cambria" w:hAnsi="Cambria"/>
          <w:b/>
          <w:bCs/>
          <w:sz w:val="24"/>
          <w:szCs w:val="24"/>
        </w:rPr>
        <w:t xml:space="preserve"> i </w:t>
      </w:r>
      <w:proofErr w:type="spellStart"/>
      <w:r w:rsidRPr="00337470">
        <w:rPr>
          <w:rFonts w:ascii="Cambria" w:hAnsi="Cambria"/>
          <w:b/>
          <w:bCs/>
          <w:sz w:val="24"/>
          <w:szCs w:val="24"/>
        </w:rPr>
        <w:t>Përgjithshëm</w:t>
      </w:r>
      <w:proofErr w:type="spellEnd"/>
    </w:p>
    <w:p w14:paraId="67DEE1BD" w14:textId="568A4DE4" w:rsidR="00337470" w:rsidRPr="00F5277B" w:rsidRDefault="00337470" w:rsidP="00FF167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proofErr w:type="spellStart"/>
      <w:r w:rsidRPr="00F5277B">
        <w:rPr>
          <w:rFonts w:ascii="Cambria" w:hAnsi="Cambria"/>
          <w:sz w:val="24"/>
          <w:szCs w:val="24"/>
        </w:rPr>
        <w:t>Sekretari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i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Përgjithshëm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është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përgjegjës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për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organizimin</w:t>
      </w:r>
      <w:proofErr w:type="spellEnd"/>
      <w:r w:rsidRPr="00F5277B">
        <w:rPr>
          <w:rFonts w:ascii="Cambria" w:hAnsi="Cambria"/>
          <w:sz w:val="24"/>
          <w:szCs w:val="24"/>
        </w:rPr>
        <w:t xml:space="preserve">, </w:t>
      </w:r>
      <w:proofErr w:type="spellStart"/>
      <w:r w:rsidRPr="00F5277B">
        <w:rPr>
          <w:rFonts w:ascii="Cambria" w:hAnsi="Cambria"/>
          <w:sz w:val="24"/>
          <w:szCs w:val="24"/>
        </w:rPr>
        <w:t>koordinimin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dhe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funksionimin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tekniko-administrativ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të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Këshillit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Kombëtar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dhe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të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Aparatit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Qendror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Ekzekutiv</w:t>
      </w:r>
      <w:proofErr w:type="spellEnd"/>
      <w:r w:rsidRPr="00F5277B">
        <w:rPr>
          <w:rFonts w:ascii="Cambria" w:hAnsi="Cambria"/>
          <w:sz w:val="24"/>
          <w:szCs w:val="24"/>
        </w:rPr>
        <w:t xml:space="preserve">. </w:t>
      </w:r>
      <w:r w:rsidR="00F5277B">
        <w:rPr>
          <w:rFonts w:ascii="Cambria" w:hAnsi="Cambria"/>
          <w:sz w:val="24"/>
          <w:szCs w:val="24"/>
          <w:lang w:val="it-IT"/>
        </w:rPr>
        <w:t>P</w:t>
      </w:r>
      <w:r w:rsidR="00F5277B" w:rsidRPr="00134ECE">
        <w:rPr>
          <w:rFonts w:ascii="Cambria" w:hAnsi="Cambria"/>
          <w:sz w:val="24"/>
          <w:szCs w:val="24"/>
          <w:lang w:val="it-IT"/>
        </w:rPr>
        <w:t>referohet mjek ose jurist</w:t>
      </w:r>
      <w:r w:rsidR="00F5277B">
        <w:rPr>
          <w:rFonts w:ascii="Cambria" w:hAnsi="Cambria"/>
          <w:sz w:val="24"/>
          <w:szCs w:val="24"/>
          <w:lang w:val="it-IT"/>
        </w:rPr>
        <w:t>.</w:t>
      </w:r>
      <w:r w:rsidR="00F5277B" w:rsidRPr="00134ECE">
        <w:rPr>
          <w:rFonts w:ascii="Cambria" w:hAnsi="Cambria"/>
          <w:sz w:val="24"/>
          <w:szCs w:val="24"/>
          <w:lang w:val="it-IT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Sekretari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i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Përgjithshëm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ushtron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këto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detyra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dhe</w:t>
      </w:r>
      <w:proofErr w:type="spellEnd"/>
      <w:r w:rsidRPr="00F5277B">
        <w:rPr>
          <w:rFonts w:ascii="Cambria" w:hAnsi="Cambria"/>
          <w:sz w:val="24"/>
          <w:szCs w:val="24"/>
        </w:rPr>
        <w:t xml:space="preserve"> </w:t>
      </w:r>
      <w:proofErr w:type="spellStart"/>
      <w:r w:rsidRPr="00F5277B">
        <w:rPr>
          <w:rFonts w:ascii="Cambria" w:hAnsi="Cambria"/>
          <w:sz w:val="24"/>
          <w:szCs w:val="24"/>
        </w:rPr>
        <w:t>funksione</w:t>
      </w:r>
      <w:proofErr w:type="spellEnd"/>
      <w:r w:rsidRPr="00F5277B">
        <w:rPr>
          <w:rFonts w:ascii="Cambria" w:hAnsi="Cambria"/>
          <w:sz w:val="24"/>
          <w:szCs w:val="24"/>
        </w:rPr>
        <w:t xml:space="preserve">: </w:t>
      </w:r>
    </w:p>
    <w:p w14:paraId="6C86EF44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a. </w:t>
      </w:r>
      <w:proofErr w:type="spellStart"/>
      <w:r w:rsidRPr="00337470">
        <w:rPr>
          <w:rFonts w:ascii="Cambria" w:hAnsi="Cambria"/>
          <w:sz w:val="24"/>
          <w:szCs w:val="24"/>
        </w:rPr>
        <w:t>drejton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organizon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mbikëqyr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veprimtarinë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Aparatit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Qendror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Ekzekutiv</w:t>
      </w:r>
      <w:proofErr w:type="spellEnd"/>
      <w:r w:rsidRPr="00337470">
        <w:rPr>
          <w:rFonts w:ascii="Cambria" w:hAnsi="Cambria"/>
          <w:sz w:val="24"/>
          <w:szCs w:val="24"/>
        </w:rPr>
        <w:t xml:space="preserve">, duke </w:t>
      </w:r>
      <w:proofErr w:type="spellStart"/>
      <w:r w:rsidRPr="00337470">
        <w:rPr>
          <w:rFonts w:ascii="Cambria" w:hAnsi="Cambria"/>
          <w:sz w:val="24"/>
          <w:szCs w:val="24"/>
        </w:rPr>
        <w:t>siguruar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efikasitetin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mbarëvajtjen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punës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0F95FB38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b. </w:t>
      </w:r>
      <w:proofErr w:type="spellStart"/>
      <w:r w:rsidRPr="00337470">
        <w:rPr>
          <w:rFonts w:ascii="Cambria" w:hAnsi="Cambria"/>
          <w:sz w:val="24"/>
          <w:szCs w:val="24"/>
        </w:rPr>
        <w:t>koordinon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ndjek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veprimtarinë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Këshillave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Rajonale</w:t>
      </w:r>
      <w:proofErr w:type="spellEnd"/>
      <w:r w:rsidRPr="00337470">
        <w:rPr>
          <w:rFonts w:ascii="Cambria" w:hAnsi="Cambria"/>
          <w:sz w:val="24"/>
          <w:szCs w:val="24"/>
        </w:rPr>
        <w:t xml:space="preserve">, duke </w:t>
      </w:r>
      <w:proofErr w:type="spellStart"/>
      <w:r w:rsidRPr="00337470">
        <w:rPr>
          <w:rFonts w:ascii="Cambria" w:hAnsi="Cambria"/>
          <w:sz w:val="24"/>
          <w:szCs w:val="24"/>
        </w:rPr>
        <w:t>garantuar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zbatimin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praktikave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procedurave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unifikuara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07D33C09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c. </w:t>
      </w:r>
      <w:proofErr w:type="spellStart"/>
      <w:r w:rsidRPr="00337470">
        <w:rPr>
          <w:rFonts w:ascii="Cambria" w:hAnsi="Cambria"/>
          <w:sz w:val="24"/>
          <w:szCs w:val="24"/>
        </w:rPr>
        <w:t>organizon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ndjek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funksionimin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komisioneve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grupeve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punës</w:t>
      </w:r>
      <w:proofErr w:type="spellEnd"/>
      <w:r w:rsidRPr="00337470">
        <w:rPr>
          <w:rFonts w:ascii="Cambria" w:hAnsi="Cambria"/>
          <w:sz w:val="24"/>
          <w:szCs w:val="24"/>
        </w:rPr>
        <w:t xml:space="preserve">, duke </w:t>
      </w:r>
      <w:proofErr w:type="spellStart"/>
      <w:r w:rsidRPr="00337470">
        <w:rPr>
          <w:rFonts w:ascii="Cambria" w:hAnsi="Cambria"/>
          <w:sz w:val="24"/>
          <w:szCs w:val="24"/>
        </w:rPr>
        <w:t>siguruar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mbështetjen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nevojshme</w:t>
      </w:r>
      <w:proofErr w:type="spellEnd"/>
      <w:r w:rsidRPr="00337470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procedurale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për</w:t>
      </w:r>
      <w:proofErr w:type="spellEnd"/>
      <w:r w:rsidRPr="00337470">
        <w:rPr>
          <w:rFonts w:ascii="Cambria" w:hAnsi="Cambria"/>
          <w:sz w:val="24"/>
          <w:szCs w:val="24"/>
        </w:rPr>
        <w:t xml:space="preserve"> to;</w:t>
      </w:r>
    </w:p>
    <w:p w14:paraId="4DB2CA95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ç. </w:t>
      </w:r>
      <w:proofErr w:type="spellStart"/>
      <w:r w:rsidRPr="00337470">
        <w:rPr>
          <w:rFonts w:ascii="Cambria" w:hAnsi="Cambria"/>
          <w:sz w:val="24"/>
          <w:szCs w:val="24"/>
        </w:rPr>
        <w:t>përgatit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organizon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ndjek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zhvillimin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mbledhjeve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Këshillit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Kombëtar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si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monitoron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zbatimin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vendimeve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tij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aspektin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administrativ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5F12A180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d. </w:t>
      </w:r>
      <w:proofErr w:type="spellStart"/>
      <w:r w:rsidRPr="00337470">
        <w:rPr>
          <w:rFonts w:ascii="Cambria" w:hAnsi="Cambria"/>
          <w:sz w:val="24"/>
          <w:szCs w:val="24"/>
        </w:rPr>
        <w:t>organizon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koordinon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marrëdhëniet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publike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komunikimin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institucional</w:t>
      </w:r>
      <w:proofErr w:type="spellEnd"/>
      <w:r w:rsidRPr="00337470">
        <w:rPr>
          <w:rFonts w:ascii="Cambria" w:hAnsi="Cambria"/>
          <w:sz w:val="24"/>
          <w:szCs w:val="24"/>
        </w:rPr>
        <w:t xml:space="preserve"> me </w:t>
      </w:r>
      <w:proofErr w:type="spellStart"/>
      <w:r w:rsidRPr="00337470">
        <w:rPr>
          <w:rFonts w:ascii="Cambria" w:hAnsi="Cambria"/>
          <w:sz w:val="24"/>
          <w:szCs w:val="24"/>
        </w:rPr>
        <w:t>organet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shtetërore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organizatat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vendase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ndërkombëtare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68CA9080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dh. </w:t>
      </w:r>
      <w:proofErr w:type="spellStart"/>
      <w:r w:rsidRPr="00337470">
        <w:rPr>
          <w:rFonts w:ascii="Cambria" w:hAnsi="Cambria"/>
          <w:sz w:val="24"/>
          <w:szCs w:val="24"/>
        </w:rPr>
        <w:t>organizon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drejton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mbikëqyr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punën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sekretariatit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teknik</w:t>
      </w:r>
      <w:proofErr w:type="spellEnd"/>
      <w:r w:rsidRPr="00337470">
        <w:rPr>
          <w:rFonts w:ascii="Cambria" w:hAnsi="Cambria"/>
          <w:sz w:val="24"/>
          <w:szCs w:val="24"/>
        </w:rPr>
        <w:t xml:space="preserve">, duke </w:t>
      </w:r>
      <w:proofErr w:type="spellStart"/>
      <w:r w:rsidRPr="00337470">
        <w:rPr>
          <w:rFonts w:ascii="Cambria" w:hAnsi="Cambria"/>
          <w:sz w:val="24"/>
          <w:szCs w:val="24"/>
        </w:rPr>
        <w:t>garantuar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administrimin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korrekt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ankesave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ndjekjen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procedurave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përkatëse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mbështetjen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organizative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dokumentare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proceseve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gjykimit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disiplinor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pranë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Komisionit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Disiplinës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3E167902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e. </w:t>
      </w:r>
      <w:proofErr w:type="spellStart"/>
      <w:r w:rsidRPr="00337470">
        <w:rPr>
          <w:rFonts w:ascii="Cambria" w:hAnsi="Cambria"/>
          <w:sz w:val="24"/>
          <w:szCs w:val="24"/>
        </w:rPr>
        <w:t>organizon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mbikëqyr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përgatitjen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shpërndarjen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materialeve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tjera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shtypura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dokumentacionit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zyrtar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Urdhrit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7F2D1AE3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ë. </w:t>
      </w:r>
      <w:proofErr w:type="spellStart"/>
      <w:r w:rsidRPr="00337470">
        <w:rPr>
          <w:rFonts w:ascii="Cambria" w:hAnsi="Cambria"/>
          <w:sz w:val="24"/>
          <w:szCs w:val="24"/>
        </w:rPr>
        <w:t>administron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dokumentacionin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zyrtar</w:t>
      </w:r>
      <w:proofErr w:type="spellEnd"/>
      <w:r w:rsidRPr="00337470">
        <w:rPr>
          <w:rFonts w:ascii="Cambria" w:hAnsi="Cambria"/>
          <w:sz w:val="24"/>
          <w:szCs w:val="24"/>
        </w:rPr>
        <w:t xml:space="preserve">, </w:t>
      </w:r>
      <w:proofErr w:type="spellStart"/>
      <w:r w:rsidRPr="00337470">
        <w:rPr>
          <w:rFonts w:ascii="Cambria" w:hAnsi="Cambria"/>
          <w:sz w:val="24"/>
          <w:szCs w:val="24"/>
        </w:rPr>
        <w:t>arkivën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korrespondencën</w:t>
      </w:r>
      <w:proofErr w:type="spellEnd"/>
      <w:r w:rsidRPr="00337470">
        <w:rPr>
          <w:rFonts w:ascii="Cambria" w:hAnsi="Cambria"/>
          <w:sz w:val="24"/>
          <w:szCs w:val="24"/>
        </w:rPr>
        <w:t xml:space="preserve">, duke </w:t>
      </w:r>
      <w:proofErr w:type="spellStart"/>
      <w:r w:rsidRPr="00337470">
        <w:rPr>
          <w:rFonts w:ascii="Cambria" w:hAnsi="Cambria"/>
          <w:sz w:val="24"/>
          <w:szCs w:val="24"/>
        </w:rPr>
        <w:t>garantuar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ruajtjen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gjurmueshmërinë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tyre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006D7C84" w14:textId="77777777" w:rsidR="00337470" w:rsidRPr="00337470" w:rsidRDefault="00337470" w:rsidP="00337470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337470">
        <w:rPr>
          <w:rFonts w:ascii="Cambria" w:hAnsi="Cambria"/>
          <w:sz w:val="24"/>
          <w:szCs w:val="24"/>
        </w:rPr>
        <w:t xml:space="preserve">f. </w:t>
      </w:r>
      <w:proofErr w:type="spellStart"/>
      <w:r w:rsidRPr="00337470">
        <w:rPr>
          <w:rFonts w:ascii="Cambria" w:hAnsi="Cambria"/>
          <w:sz w:val="24"/>
          <w:szCs w:val="24"/>
        </w:rPr>
        <w:t>siguron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zbatimin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procedurave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337470">
        <w:rPr>
          <w:rFonts w:ascii="Cambria" w:hAnsi="Cambria"/>
          <w:sz w:val="24"/>
          <w:szCs w:val="24"/>
        </w:rPr>
        <w:t>dhe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standardizimin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praktikave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punës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në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të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gjitha</w:t>
      </w:r>
      <w:proofErr w:type="spellEnd"/>
      <w:r w:rsidRPr="00337470">
        <w:rPr>
          <w:rFonts w:ascii="Cambria" w:hAnsi="Cambria"/>
          <w:sz w:val="24"/>
          <w:szCs w:val="24"/>
        </w:rPr>
        <w:t xml:space="preserve"> </w:t>
      </w:r>
      <w:proofErr w:type="spellStart"/>
      <w:r w:rsidRPr="00337470">
        <w:rPr>
          <w:rFonts w:ascii="Cambria" w:hAnsi="Cambria"/>
          <w:sz w:val="24"/>
          <w:szCs w:val="24"/>
        </w:rPr>
        <w:t>strukturat</w:t>
      </w:r>
      <w:proofErr w:type="spellEnd"/>
      <w:r w:rsidRPr="00337470">
        <w:rPr>
          <w:rFonts w:ascii="Cambria" w:hAnsi="Cambria"/>
          <w:sz w:val="24"/>
          <w:szCs w:val="24"/>
        </w:rPr>
        <w:t xml:space="preserve"> e </w:t>
      </w:r>
      <w:proofErr w:type="spellStart"/>
      <w:r w:rsidRPr="00337470">
        <w:rPr>
          <w:rFonts w:ascii="Cambria" w:hAnsi="Cambria"/>
          <w:sz w:val="24"/>
          <w:szCs w:val="24"/>
        </w:rPr>
        <w:t>Urdhrit</w:t>
      </w:r>
      <w:proofErr w:type="spellEnd"/>
      <w:r w:rsidRPr="00337470">
        <w:rPr>
          <w:rFonts w:ascii="Cambria" w:hAnsi="Cambria"/>
          <w:sz w:val="24"/>
          <w:szCs w:val="24"/>
        </w:rPr>
        <w:t>;</w:t>
      </w:r>
    </w:p>
    <w:p w14:paraId="55D3EEE5" w14:textId="3A014612" w:rsidR="00057F58" w:rsidRPr="002A09CD" w:rsidRDefault="00337470" w:rsidP="002A09CD">
      <w:pPr>
        <w:pStyle w:val="NormalWeb"/>
        <w:rPr>
          <w:b/>
          <w:bCs/>
        </w:rPr>
      </w:pPr>
      <w:r w:rsidRPr="00337470">
        <w:rPr>
          <w:rFonts w:ascii="Cambria" w:hAnsi="Cambria"/>
        </w:rPr>
        <w:t xml:space="preserve">g. </w:t>
      </w:r>
      <w:proofErr w:type="spellStart"/>
      <w:r w:rsidRPr="00337470">
        <w:rPr>
          <w:rFonts w:ascii="Cambria" w:hAnsi="Cambria"/>
        </w:rPr>
        <w:t>raporton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në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mënyrë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periodike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te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Presidenti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dhe</w:t>
      </w:r>
      <w:proofErr w:type="spellEnd"/>
      <w:r w:rsidRPr="00337470">
        <w:rPr>
          <w:rFonts w:ascii="Cambria" w:hAnsi="Cambria"/>
        </w:rPr>
        <w:t xml:space="preserve">, </w:t>
      </w:r>
      <w:proofErr w:type="spellStart"/>
      <w:r w:rsidRPr="00337470">
        <w:rPr>
          <w:rFonts w:ascii="Cambria" w:hAnsi="Cambria"/>
        </w:rPr>
        <w:t>në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mungesë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të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tij</w:t>
      </w:r>
      <w:proofErr w:type="spellEnd"/>
      <w:r w:rsidRPr="00337470">
        <w:rPr>
          <w:rFonts w:ascii="Cambria" w:hAnsi="Cambria"/>
        </w:rPr>
        <w:t xml:space="preserve">, </w:t>
      </w:r>
      <w:proofErr w:type="spellStart"/>
      <w:r w:rsidRPr="00337470">
        <w:rPr>
          <w:rFonts w:ascii="Cambria" w:hAnsi="Cambria"/>
        </w:rPr>
        <w:t>t</w:t>
      </w:r>
      <w:r w:rsidR="008C7E74">
        <w:rPr>
          <w:rFonts w:ascii="Cambria" w:hAnsi="Cambria"/>
        </w:rPr>
        <w:t>ë</w:t>
      </w:r>
      <w:proofErr w:type="spellEnd"/>
      <w:r w:rsidR="00321621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Zëvendëspresidenti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mbi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ecurinë</w:t>
      </w:r>
      <w:proofErr w:type="spellEnd"/>
      <w:r w:rsidRPr="00337470">
        <w:rPr>
          <w:rFonts w:ascii="Cambria" w:hAnsi="Cambria"/>
        </w:rPr>
        <w:t xml:space="preserve"> e </w:t>
      </w:r>
      <w:proofErr w:type="spellStart"/>
      <w:r w:rsidRPr="00337470">
        <w:rPr>
          <w:rFonts w:ascii="Cambria" w:hAnsi="Cambria"/>
        </w:rPr>
        <w:t>veprimtarisë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dhe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problematikat</w:t>
      </w:r>
      <w:proofErr w:type="spellEnd"/>
      <w:r w:rsidRPr="00337470">
        <w:rPr>
          <w:rFonts w:ascii="Cambria" w:hAnsi="Cambria"/>
        </w:rPr>
        <w:t xml:space="preserve"> e </w:t>
      </w:r>
      <w:proofErr w:type="spellStart"/>
      <w:r w:rsidRPr="00337470">
        <w:rPr>
          <w:rFonts w:ascii="Cambria" w:hAnsi="Cambria"/>
        </w:rPr>
        <w:t>konstatuara</w:t>
      </w:r>
      <w:proofErr w:type="spellEnd"/>
      <w:r w:rsidRPr="00337470">
        <w:rPr>
          <w:rFonts w:ascii="Cambria" w:hAnsi="Cambria"/>
        </w:rPr>
        <w:t xml:space="preserve">, </w:t>
      </w:r>
      <w:proofErr w:type="spellStart"/>
      <w:r w:rsidRPr="00337470">
        <w:rPr>
          <w:rFonts w:ascii="Cambria" w:hAnsi="Cambria"/>
        </w:rPr>
        <w:t>si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dhe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propozon</w:t>
      </w:r>
      <w:proofErr w:type="spellEnd"/>
      <w:r w:rsidRPr="00337470">
        <w:rPr>
          <w:rFonts w:ascii="Cambria" w:hAnsi="Cambria"/>
        </w:rPr>
        <w:t xml:space="preserve"> masa </w:t>
      </w:r>
      <w:proofErr w:type="spellStart"/>
      <w:r w:rsidRPr="00337470">
        <w:rPr>
          <w:rFonts w:ascii="Cambria" w:hAnsi="Cambria"/>
        </w:rPr>
        <w:t>për</w:t>
      </w:r>
      <w:proofErr w:type="spellEnd"/>
      <w:r w:rsidRPr="00337470">
        <w:rPr>
          <w:rFonts w:ascii="Cambria" w:hAnsi="Cambria"/>
        </w:rPr>
        <w:t xml:space="preserve"> </w:t>
      </w:r>
      <w:proofErr w:type="spellStart"/>
      <w:r w:rsidRPr="00337470">
        <w:rPr>
          <w:rFonts w:ascii="Cambria" w:hAnsi="Cambria"/>
        </w:rPr>
        <w:t>përmirësim</w:t>
      </w:r>
      <w:proofErr w:type="spellEnd"/>
      <w:r w:rsidRPr="00337470">
        <w:rPr>
          <w:rFonts w:ascii="Cambria" w:hAnsi="Cambria"/>
        </w:rPr>
        <w:t>.</w:t>
      </w:r>
      <w:r w:rsidR="006E296D" w:rsidRPr="006E296D">
        <w:rPr>
          <w:rStyle w:val="Strong"/>
        </w:rPr>
        <w:t xml:space="preserve"> </w:t>
      </w:r>
    </w:p>
    <w:p w14:paraId="10AF02BB" w14:textId="5B5B3A2E" w:rsidR="006E296D" w:rsidRPr="006E296D" w:rsidRDefault="006E296D" w:rsidP="006E296D">
      <w:pPr>
        <w:pStyle w:val="NormalWeb"/>
        <w:jc w:val="center"/>
        <w:rPr>
          <w:rFonts w:asciiTheme="majorHAnsi" w:hAnsiTheme="majorHAnsi"/>
        </w:rPr>
      </w:pPr>
      <w:r w:rsidRPr="006E296D">
        <w:rPr>
          <w:rFonts w:asciiTheme="majorHAnsi" w:hAnsiTheme="majorHAnsi"/>
          <w:b/>
          <w:bCs/>
        </w:rPr>
        <w:lastRenderedPageBreak/>
        <w:t>Neni 27</w:t>
      </w:r>
      <w:r w:rsidRPr="006E296D">
        <w:rPr>
          <w:rFonts w:asciiTheme="majorHAnsi" w:hAnsiTheme="majorHAnsi"/>
        </w:rPr>
        <w:br/>
      </w:r>
      <w:proofErr w:type="spellStart"/>
      <w:r w:rsidRPr="006E296D">
        <w:rPr>
          <w:rFonts w:asciiTheme="majorHAnsi" w:hAnsiTheme="majorHAnsi"/>
          <w:b/>
          <w:bCs/>
        </w:rPr>
        <w:t>Këshilli</w:t>
      </w:r>
      <w:proofErr w:type="spellEnd"/>
      <w:r w:rsidRPr="006E296D">
        <w:rPr>
          <w:rFonts w:asciiTheme="majorHAnsi" w:hAnsiTheme="majorHAnsi"/>
          <w:b/>
          <w:bCs/>
        </w:rPr>
        <w:t xml:space="preserve"> </w:t>
      </w:r>
      <w:proofErr w:type="spellStart"/>
      <w:r w:rsidRPr="006E296D">
        <w:rPr>
          <w:rFonts w:asciiTheme="majorHAnsi" w:hAnsiTheme="majorHAnsi"/>
          <w:b/>
          <w:bCs/>
        </w:rPr>
        <w:t>Rajonal</w:t>
      </w:r>
      <w:proofErr w:type="spellEnd"/>
    </w:p>
    <w:p w14:paraId="25086A45" w14:textId="77777777" w:rsidR="006E296D" w:rsidRPr="006E296D" w:rsidRDefault="006E296D" w:rsidP="00FD61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6E296D">
        <w:rPr>
          <w:rFonts w:asciiTheme="majorHAnsi" w:hAnsiTheme="majorHAnsi"/>
          <w:sz w:val="24"/>
          <w:szCs w:val="24"/>
        </w:rPr>
        <w:t>Këshilli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është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organi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më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lartë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drejtues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dhe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vendimmarrës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Urdhrit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Mjekëve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nivel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, midis </w:t>
      </w:r>
      <w:proofErr w:type="spellStart"/>
      <w:r w:rsidRPr="006E296D">
        <w:rPr>
          <w:rFonts w:asciiTheme="majorHAnsi" w:hAnsiTheme="majorHAnsi"/>
          <w:sz w:val="24"/>
          <w:szCs w:val="24"/>
        </w:rPr>
        <w:t>dy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mbledhjeve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Asamblesë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. </w:t>
      </w:r>
    </w:p>
    <w:p w14:paraId="4EE1A498" w14:textId="77777777" w:rsidR="006E296D" w:rsidRPr="006E296D" w:rsidRDefault="006E296D" w:rsidP="00FD61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6E296D">
        <w:rPr>
          <w:rFonts w:asciiTheme="majorHAnsi" w:hAnsiTheme="majorHAnsi"/>
          <w:sz w:val="24"/>
          <w:szCs w:val="24"/>
        </w:rPr>
        <w:t>Këshillat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janë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12 </w:t>
      </w:r>
      <w:proofErr w:type="spellStart"/>
      <w:r w:rsidRPr="006E296D">
        <w:rPr>
          <w:rFonts w:asciiTheme="majorHAnsi" w:hAnsiTheme="majorHAnsi"/>
          <w:sz w:val="24"/>
          <w:szCs w:val="24"/>
        </w:rPr>
        <w:t>dhe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krijohen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sipas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ndarjes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territoriale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. </w:t>
      </w:r>
    </w:p>
    <w:p w14:paraId="417438A8" w14:textId="77777777" w:rsidR="006E296D" w:rsidRPr="006E296D" w:rsidRDefault="006E296D" w:rsidP="00FD61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6E296D">
        <w:rPr>
          <w:rFonts w:asciiTheme="majorHAnsi" w:hAnsiTheme="majorHAnsi"/>
          <w:sz w:val="24"/>
          <w:szCs w:val="24"/>
        </w:rPr>
        <w:t>Zgjedhjet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6E296D">
        <w:rPr>
          <w:rFonts w:asciiTheme="majorHAnsi" w:hAnsiTheme="majorHAnsi"/>
          <w:sz w:val="24"/>
          <w:szCs w:val="24"/>
        </w:rPr>
        <w:t>Këshillit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zhvillohen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çdo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5 (</w:t>
      </w:r>
      <w:proofErr w:type="spellStart"/>
      <w:r w:rsidRPr="006E296D">
        <w:rPr>
          <w:rFonts w:asciiTheme="majorHAnsi" w:hAnsiTheme="majorHAnsi"/>
          <w:sz w:val="24"/>
          <w:szCs w:val="24"/>
        </w:rPr>
        <w:t>pesë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6E296D">
        <w:rPr>
          <w:rFonts w:asciiTheme="majorHAnsi" w:hAnsiTheme="majorHAnsi"/>
          <w:sz w:val="24"/>
          <w:szCs w:val="24"/>
        </w:rPr>
        <w:t>vjet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, me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drejtë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rizgjedhjeje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anëtarëve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. </w:t>
      </w:r>
    </w:p>
    <w:p w14:paraId="22AE4BEA" w14:textId="77777777" w:rsidR="006E296D" w:rsidRPr="006E296D" w:rsidRDefault="006E296D" w:rsidP="00FD61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6E296D">
        <w:rPr>
          <w:rFonts w:asciiTheme="majorHAnsi" w:hAnsiTheme="majorHAnsi"/>
          <w:sz w:val="24"/>
          <w:szCs w:val="24"/>
        </w:rPr>
        <w:t>Këshilli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përbëhet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nga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5 </w:t>
      </w:r>
      <w:proofErr w:type="spellStart"/>
      <w:r w:rsidRPr="006E296D">
        <w:rPr>
          <w:rFonts w:asciiTheme="majorHAnsi" w:hAnsiTheme="majorHAnsi"/>
          <w:sz w:val="24"/>
          <w:szCs w:val="24"/>
        </w:rPr>
        <w:t>deri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9 </w:t>
      </w:r>
      <w:proofErr w:type="spellStart"/>
      <w:r w:rsidRPr="006E296D">
        <w:rPr>
          <w:rFonts w:asciiTheme="majorHAnsi" w:hAnsiTheme="majorHAnsi"/>
          <w:sz w:val="24"/>
          <w:szCs w:val="24"/>
        </w:rPr>
        <w:t>anëtarë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zgjedhur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nga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Asambleja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296D">
        <w:rPr>
          <w:rFonts w:asciiTheme="majorHAnsi" w:hAnsiTheme="majorHAnsi"/>
          <w:sz w:val="24"/>
          <w:szCs w:val="24"/>
        </w:rPr>
        <w:t>sipas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kritereve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përcaktuara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këtë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Statut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dhe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varësi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numrit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përgjithshëm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anëtarëve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. </w:t>
      </w:r>
    </w:p>
    <w:p w14:paraId="79AC827F" w14:textId="1305EC1E" w:rsidR="00134ECE" w:rsidRPr="006E296D" w:rsidRDefault="006E296D" w:rsidP="00FD612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6E296D">
        <w:rPr>
          <w:rFonts w:asciiTheme="majorHAnsi" w:hAnsiTheme="majorHAnsi"/>
          <w:sz w:val="24"/>
          <w:szCs w:val="24"/>
        </w:rPr>
        <w:t>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rast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6E296D">
        <w:rPr>
          <w:rFonts w:asciiTheme="majorHAnsi" w:hAnsiTheme="majorHAnsi"/>
          <w:sz w:val="24"/>
          <w:szCs w:val="24"/>
        </w:rPr>
        <w:t>një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anëtar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Këshillit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largohet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për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çfarëdo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arsye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296D">
        <w:rPr>
          <w:rFonts w:asciiTheme="majorHAnsi" w:hAnsiTheme="majorHAnsi"/>
          <w:sz w:val="24"/>
          <w:szCs w:val="24"/>
        </w:rPr>
        <w:t>mandati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tij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i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kalon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kandidatit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vijues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listën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përfundimtare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zgjedhjeve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Asamblesë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Rajonale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6E296D">
        <w:rPr>
          <w:rFonts w:asciiTheme="majorHAnsi" w:hAnsiTheme="majorHAnsi"/>
          <w:sz w:val="24"/>
          <w:szCs w:val="24"/>
        </w:rPr>
        <w:t>sipas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numrit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më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lartë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votave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të</w:t>
      </w:r>
      <w:proofErr w:type="spellEnd"/>
      <w:r w:rsidRPr="006E296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E296D">
        <w:rPr>
          <w:rFonts w:asciiTheme="majorHAnsi" w:hAnsiTheme="majorHAnsi"/>
          <w:sz w:val="24"/>
          <w:szCs w:val="24"/>
        </w:rPr>
        <w:t>marra</w:t>
      </w:r>
      <w:proofErr w:type="spellEnd"/>
      <w:r w:rsidRPr="006E296D">
        <w:rPr>
          <w:rFonts w:asciiTheme="majorHAnsi" w:hAnsiTheme="majorHAnsi"/>
          <w:sz w:val="24"/>
          <w:szCs w:val="24"/>
        </w:rPr>
        <w:t>.</w:t>
      </w:r>
    </w:p>
    <w:p w14:paraId="6A172ACF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</w:p>
    <w:p w14:paraId="15D23DF7" w14:textId="3149F75B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</w:rPr>
        <w:t>Neni 2</w:t>
      </w:r>
      <w:r w:rsidR="006E296D">
        <w:rPr>
          <w:rFonts w:ascii="Cambria" w:hAnsi="Cambria"/>
          <w:b/>
          <w:sz w:val="24"/>
          <w:szCs w:val="24"/>
        </w:rPr>
        <w:t>8</w:t>
      </w:r>
    </w:p>
    <w:p w14:paraId="3D9FDC63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134ECE">
        <w:rPr>
          <w:rFonts w:ascii="Cambria" w:hAnsi="Cambria"/>
          <w:b/>
          <w:sz w:val="24"/>
          <w:szCs w:val="24"/>
        </w:rPr>
        <w:t>Funksionet</w:t>
      </w:r>
      <w:proofErr w:type="spellEnd"/>
      <w:r w:rsidRPr="00134EC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sz w:val="24"/>
          <w:szCs w:val="24"/>
        </w:rPr>
        <w:t>dhe</w:t>
      </w:r>
      <w:proofErr w:type="spellEnd"/>
      <w:r w:rsidRPr="00134EC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sz w:val="24"/>
          <w:szCs w:val="24"/>
        </w:rPr>
        <w:t>përgjegjësitë</w:t>
      </w:r>
      <w:proofErr w:type="spellEnd"/>
      <w:r w:rsidRPr="00134ECE">
        <w:rPr>
          <w:rFonts w:ascii="Cambria" w:hAnsi="Cambria"/>
          <w:b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b/>
          <w:sz w:val="24"/>
          <w:szCs w:val="24"/>
        </w:rPr>
        <w:t>Këshillit</w:t>
      </w:r>
      <w:proofErr w:type="spellEnd"/>
      <w:r w:rsidRPr="00134EC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sz w:val="24"/>
          <w:szCs w:val="24"/>
        </w:rPr>
        <w:t>Rajonal</w:t>
      </w:r>
      <w:proofErr w:type="spellEnd"/>
    </w:p>
    <w:p w14:paraId="38D68986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</w:p>
    <w:p w14:paraId="19669F11" w14:textId="5CFB3DC6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a.</w:t>
      </w:r>
      <w:r w:rsidRPr="00134ECE">
        <w:rPr>
          <w:rFonts w:ascii="Cambria" w:hAnsi="Cambria"/>
          <w:sz w:val="24"/>
          <w:szCs w:val="24"/>
          <w:lang w:val="it-IT"/>
        </w:rPr>
        <w:t xml:space="preserve"> Këshilli Rajonal zgjedh Presidentin dhe Zëvendësin i tij. Mandati i Presidentit është 5 vjet, me të drejtë të një rizgjedhje. Funksioni i tyre është i papajtueshëm me çdo funksion tjetër administrativ, </w:t>
      </w:r>
      <w:r w:rsidR="00057F58">
        <w:rPr>
          <w:rFonts w:ascii="Cambria" w:hAnsi="Cambria"/>
          <w:sz w:val="24"/>
          <w:szCs w:val="24"/>
          <w:lang w:val="it-IT"/>
        </w:rPr>
        <w:t>publik</w:t>
      </w:r>
      <w:r w:rsidRPr="00134ECE">
        <w:rPr>
          <w:rFonts w:ascii="Cambria" w:hAnsi="Cambria"/>
          <w:sz w:val="24"/>
          <w:szCs w:val="24"/>
          <w:lang w:val="it-IT"/>
        </w:rPr>
        <w:t xml:space="preserve"> apo politik;</w:t>
      </w:r>
    </w:p>
    <w:p w14:paraId="10F10A4C" w14:textId="009EDAA3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b.</w:t>
      </w:r>
      <w:r w:rsidRPr="00134ECE">
        <w:rPr>
          <w:rFonts w:ascii="Cambria" w:hAnsi="Cambria"/>
          <w:sz w:val="24"/>
          <w:szCs w:val="24"/>
          <w:lang w:val="it-IT"/>
        </w:rPr>
        <w:t xml:space="preserve"> Këshilli </w:t>
      </w:r>
      <w:r w:rsidR="00057F58">
        <w:rPr>
          <w:rFonts w:ascii="Cambria" w:hAnsi="Cambria"/>
          <w:sz w:val="24"/>
          <w:szCs w:val="24"/>
          <w:lang w:val="it-IT"/>
        </w:rPr>
        <w:t>R</w:t>
      </w:r>
      <w:r w:rsidRPr="00134ECE">
        <w:rPr>
          <w:rFonts w:ascii="Cambria" w:hAnsi="Cambria"/>
          <w:sz w:val="24"/>
          <w:szCs w:val="24"/>
          <w:lang w:val="it-IT"/>
        </w:rPr>
        <w:t>ajonal propozon emërimin ose shkarkimin e Sekretarit të tij. Sekretari i Këshillit Rajonal</w:t>
      </w:r>
      <w:r w:rsidR="002A09CD">
        <w:rPr>
          <w:rFonts w:ascii="Cambria" w:hAnsi="Cambria"/>
          <w:sz w:val="24"/>
          <w:szCs w:val="24"/>
          <w:lang w:val="it-IT"/>
        </w:rPr>
        <w:t>.</w:t>
      </w:r>
      <w:r w:rsidRPr="00134ECE">
        <w:rPr>
          <w:rFonts w:ascii="Cambria" w:hAnsi="Cambria"/>
          <w:sz w:val="24"/>
          <w:szCs w:val="24"/>
          <w:lang w:val="it-IT"/>
        </w:rPr>
        <w:t xml:space="preserve"> </w:t>
      </w:r>
    </w:p>
    <w:p w14:paraId="0A24C527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c.</w:t>
      </w:r>
      <w:r w:rsidRPr="00134ECE">
        <w:rPr>
          <w:rFonts w:ascii="Cambria" w:hAnsi="Cambria"/>
          <w:sz w:val="24"/>
          <w:szCs w:val="24"/>
          <w:lang w:val="it-IT"/>
        </w:rPr>
        <w:t xml:space="preserve"> krijon dhe mban të azhornuar Regjistrin Themeltar Rajonal të Mjekëve duke pasqyruar në të çdo ndryshim në karrierën e tyre profesionale;</w:t>
      </w:r>
    </w:p>
    <w:p w14:paraId="3FAC1DD8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ç.</w:t>
      </w:r>
      <w:r w:rsidRPr="00134ECE">
        <w:rPr>
          <w:rFonts w:ascii="Cambria" w:hAnsi="Cambria"/>
          <w:sz w:val="24"/>
          <w:szCs w:val="24"/>
          <w:lang w:val="it-IT"/>
        </w:rPr>
        <w:t xml:space="preserve"> pajis mjekët me Liçensën për ushtrimin individual të profesionit;</w:t>
      </w:r>
    </w:p>
    <w:p w14:paraId="4901B58B" w14:textId="2F120722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d.</w:t>
      </w:r>
      <w:r w:rsidRPr="00134ECE">
        <w:rPr>
          <w:rFonts w:ascii="Cambria" w:hAnsi="Cambria"/>
          <w:sz w:val="24"/>
          <w:szCs w:val="24"/>
          <w:lang w:val="it-IT"/>
        </w:rPr>
        <w:t xml:space="preserve"> siguron zbatimin e vendimeve dhe udhëzimeve të Këshillit Kombëtar </w:t>
      </w:r>
      <w:r w:rsidR="00057F58">
        <w:rPr>
          <w:rFonts w:ascii="Cambria" w:hAnsi="Cambria"/>
          <w:sz w:val="24"/>
          <w:szCs w:val="24"/>
          <w:lang w:val="it-IT"/>
        </w:rPr>
        <w:t>dhe</w:t>
      </w:r>
      <w:r w:rsidRPr="00134ECE">
        <w:rPr>
          <w:rFonts w:ascii="Cambria" w:hAnsi="Cambria"/>
          <w:sz w:val="24"/>
          <w:szCs w:val="24"/>
          <w:lang w:val="it-IT"/>
        </w:rPr>
        <w:t xml:space="preserve"> të Aparatit Qëndror Ekzekutiv të tij;</w:t>
      </w:r>
    </w:p>
    <w:p w14:paraId="619E79AC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dh.</w:t>
      </w:r>
      <w:r w:rsidRPr="00134ECE">
        <w:rPr>
          <w:rFonts w:ascii="Cambria" w:hAnsi="Cambria"/>
          <w:sz w:val="24"/>
          <w:szCs w:val="24"/>
          <w:lang w:val="it-IT"/>
        </w:rPr>
        <w:t xml:space="preserve"> kryen veprimtaritë për njohjen dhe ndërgjegjësimin e bashkësisë së mjekëve të juridiksionit të vet me Kodin e Etikës dhe Deontologjisë Mjekësore, aktet normative, misionin, synimet, funksionet dhe detyrat e Urdhrit;</w:t>
      </w:r>
    </w:p>
    <w:p w14:paraId="17AEB612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e.</w:t>
      </w:r>
      <w:r w:rsidRPr="00134ECE">
        <w:rPr>
          <w:rFonts w:ascii="Cambria" w:hAnsi="Cambria"/>
          <w:sz w:val="24"/>
          <w:szCs w:val="24"/>
          <w:lang w:val="it-IT"/>
        </w:rPr>
        <w:t xml:space="preserve"> analizon periodikisht veprimtaritë e Urdhrit në Rajon;</w:t>
      </w:r>
    </w:p>
    <w:p w14:paraId="1845D444" w14:textId="03EF0933" w:rsidR="00134ECE" w:rsidRPr="00134ECE" w:rsidRDefault="00B4535B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b/>
          <w:sz w:val="24"/>
          <w:szCs w:val="24"/>
          <w:lang w:val="it-IT"/>
        </w:rPr>
        <w:t>ë</w:t>
      </w:r>
      <w:r w:rsidR="00134ECE" w:rsidRPr="00134ECE">
        <w:rPr>
          <w:rFonts w:ascii="Cambria" w:hAnsi="Cambria"/>
          <w:b/>
          <w:sz w:val="24"/>
          <w:szCs w:val="24"/>
          <w:lang w:val="it-IT"/>
        </w:rPr>
        <w:t>.</w:t>
      </w:r>
      <w:r w:rsidR="00134ECE" w:rsidRPr="00134ECE">
        <w:rPr>
          <w:rFonts w:ascii="Cambria" w:hAnsi="Cambria"/>
          <w:sz w:val="24"/>
          <w:szCs w:val="24"/>
          <w:lang w:val="it-IT"/>
        </w:rPr>
        <w:t xml:space="preserve"> sensibilizon dhe informon publikun për funksionin dhe kompetencat e Urdhrit me veprimtari të drejtpërdrejta me kontigjente të publikut ose nëpërmjet mediave;</w:t>
      </w:r>
    </w:p>
    <w:p w14:paraId="206040B7" w14:textId="2C3593A6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it-IT"/>
        </w:rPr>
        <w:t>f</w:t>
      </w:r>
      <w:r w:rsidR="00134ECE" w:rsidRPr="00134ECE">
        <w:rPr>
          <w:rFonts w:ascii="Cambria" w:hAnsi="Cambria"/>
          <w:b/>
          <w:sz w:val="24"/>
          <w:szCs w:val="24"/>
          <w:lang w:val="it-IT"/>
        </w:rPr>
        <w:t>.</w:t>
      </w:r>
      <w:r w:rsidR="00134ECE" w:rsidRPr="00134ECE">
        <w:rPr>
          <w:rFonts w:ascii="Cambria" w:hAnsi="Cambria"/>
          <w:sz w:val="24"/>
          <w:szCs w:val="24"/>
          <w:lang w:val="it-IT"/>
        </w:rPr>
        <w:t xml:space="preserve"> ngre komisione apo grupe pune të përkohshme në përputhje me veprimtarinë e tij. Për këtë njofton paraprakisht Aparatin Qëndror Ekzekutiv të Këshillit Kombëtar dhe merr miratimin e tij;</w:t>
      </w:r>
    </w:p>
    <w:p w14:paraId="279F5CF6" w14:textId="1E6E0AD1" w:rsidR="00134ECE" w:rsidRPr="00134ECE" w:rsidRDefault="00B4535B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</w:t>
      </w:r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përfaqëson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mbron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interesat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anëtarësisë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lidhur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me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drejtën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ushtrimin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lirë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pavarur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profesionit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mjekësor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; </w:t>
      </w:r>
    </w:p>
    <w:p w14:paraId="27BE10DA" w14:textId="2EE26CFA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gj</w:t>
      </w:r>
      <w:proofErr w:type="spellEnd"/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administron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buxhetin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gjitha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pasuritë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Urdhrit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nivel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rajonal</w:t>
      </w:r>
      <w:proofErr w:type="spellEnd"/>
      <w:r w:rsidR="00134ECE" w:rsidRPr="00134ECE">
        <w:rPr>
          <w:rFonts w:ascii="Cambria" w:hAnsi="Cambria"/>
          <w:sz w:val="24"/>
          <w:szCs w:val="24"/>
        </w:rPr>
        <w:t>;</w:t>
      </w:r>
    </w:p>
    <w:p w14:paraId="4199399C" w14:textId="7D0A5807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h</w:t>
      </w:r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shpreh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hapur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qëndrimet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opinionet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tij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ngjarje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situata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veçanta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mjekësore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brenda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limiteve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misionit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funksioneve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Urdhrit</w:t>
      </w:r>
      <w:proofErr w:type="spellEnd"/>
      <w:r w:rsidR="00134ECE" w:rsidRPr="00134ECE">
        <w:rPr>
          <w:rFonts w:ascii="Cambria" w:hAnsi="Cambria"/>
          <w:sz w:val="24"/>
          <w:szCs w:val="24"/>
        </w:rPr>
        <w:t>;</w:t>
      </w:r>
    </w:p>
    <w:p w14:paraId="2E43FB47" w14:textId="10DFF709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i</w:t>
      </w:r>
      <w:proofErr w:type="spellEnd"/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organizon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punën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mbledhjen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kuotizacioneve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detyrimeve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tjera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anëtarëve</w:t>
      </w:r>
      <w:proofErr w:type="spellEnd"/>
      <w:r w:rsidR="00134ECE" w:rsidRPr="00134ECE">
        <w:rPr>
          <w:rFonts w:ascii="Cambria" w:hAnsi="Cambria"/>
          <w:sz w:val="24"/>
          <w:szCs w:val="24"/>
        </w:rPr>
        <w:t>.</w:t>
      </w:r>
    </w:p>
    <w:p w14:paraId="010B91F6" w14:textId="37AEF856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</w:t>
      </w:r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nënshkruan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protokolle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bashkëpunimi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me </w:t>
      </w:r>
      <w:proofErr w:type="spellStart"/>
      <w:r w:rsidR="00134ECE" w:rsidRPr="00134ECE">
        <w:rPr>
          <w:rFonts w:ascii="Cambria" w:hAnsi="Cambria"/>
          <w:sz w:val="24"/>
          <w:szCs w:val="24"/>
        </w:rPr>
        <w:t>institucionet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administratës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publike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me </w:t>
      </w:r>
      <w:proofErr w:type="spellStart"/>
      <w:r w:rsidR="00134ECE" w:rsidRPr="00134ECE">
        <w:rPr>
          <w:rFonts w:ascii="Cambria" w:hAnsi="Cambria"/>
          <w:sz w:val="24"/>
          <w:szCs w:val="24"/>
        </w:rPr>
        <w:t>organizma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jo </w:t>
      </w:r>
      <w:proofErr w:type="spellStart"/>
      <w:r w:rsidR="00134ECE" w:rsidRPr="00134ECE">
        <w:rPr>
          <w:rFonts w:ascii="Cambria" w:hAnsi="Cambria"/>
          <w:sz w:val="24"/>
          <w:szCs w:val="24"/>
        </w:rPr>
        <w:t>qeveritare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brenda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="00134ECE" w:rsidRPr="00134ECE">
        <w:rPr>
          <w:rFonts w:ascii="Cambria" w:hAnsi="Cambria"/>
          <w:sz w:val="24"/>
          <w:szCs w:val="24"/>
        </w:rPr>
        <w:t>si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me </w:t>
      </w:r>
      <w:proofErr w:type="spellStart"/>
      <w:r w:rsidR="00134ECE" w:rsidRPr="00134ECE">
        <w:rPr>
          <w:rFonts w:ascii="Cambria" w:hAnsi="Cambria"/>
          <w:sz w:val="24"/>
          <w:szCs w:val="24"/>
        </w:rPr>
        <w:t>organizata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homologe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vendeve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fqinje</w:t>
      </w:r>
      <w:proofErr w:type="spellEnd"/>
      <w:r w:rsidR="00134ECE" w:rsidRPr="00134ECE">
        <w:rPr>
          <w:rFonts w:ascii="Cambria" w:hAnsi="Cambria"/>
          <w:sz w:val="24"/>
          <w:szCs w:val="24"/>
        </w:rPr>
        <w:t>;</w:t>
      </w:r>
    </w:p>
    <w:p w14:paraId="33EB4291" w14:textId="2B8CD2D9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</w:t>
      </w:r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nxit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organizimin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zhvillimin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veprimtarive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studimore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shkencore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kualifikuese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mjekëve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pjesëmarrjen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tyre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programet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Edukimit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Vazhdueshëm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lastRenderedPageBreak/>
        <w:t>Mjekësor</w:t>
      </w:r>
      <w:proofErr w:type="spellEnd"/>
      <w:r w:rsidR="00134ECE" w:rsidRPr="00134ECE">
        <w:rPr>
          <w:rFonts w:ascii="Cambria" w:hAnsi="Cambria"/>
          <w:sz w:val="24"/>
          <w:szCs w:val="24"/>
        </w:rPr>
        <w:t>;</w:t>
      </w:r>
    </w:p>
    <w:p w14:paraId="636570FE" w14:textId="395493E2" w:rsidR="00134ECE" w:rsidRP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</w:t>
      </w:r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propozon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Presidentit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Këshillit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Kombëtar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dekorime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="00134ECE" w:rsidRPr="00134ECE">
        <w:rPr>
          <w:rFonts w:ascii="Cambria" w:hAnsi="Cambria"/>
          <w:sz w:val="24"/>
          <w:szCs w:val="24"/>
        </w:rPr>
        <w:t>vlerësime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="00134ECE" w:rsidRPr="00134ECE">
        <w:rPr>
          <w:rFonts w:ascii="Cambria" w:hAnsi="Cambria"/>
          <w:sz w:val="24"/>
          <w:szCs w:val="24"/>
        </w:rPr>
        <w:t>shpërblime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="00134ECE" w:rsidRPr="00134ECE">
        <w:rPr>
          <w:rFonts w:ascii="Cambria" w:hAnsi="Cambria"/>
          <w:sz w:val="24"/>
          <w:szCs w:val="24"/>
        </w:rPr>
        <w:t>si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ndihma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raste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fatkeqësish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anëtarët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134ECE" w:rsidRPr="00134ECE">
        <w:rPr>
          <w:rFonts w:ascii="Cambria" w:hAnsi="Cambria"/>
          <w:sz w:val="24"/>
          <w:szCs w:val="24"/>
        </w:rPr>
        <w:t>Urdhrit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</w:t>
      </w:r>
      <w:proofErr w:type="spellEnd"/>
      <w:r w:rsidR="00134ECE" w:rsidRPr="00134ECE">
        <w:rPr>
          <w:rFonts w:ascii="Cambria" w:hAnsi="Cambria"/>
          <w:sz w:val="24"/>
          <w:szCs w:val="24"/>
        </w:rPr>
        <w:t>;</w:t>
      </w:r>
    </w:p>
    <w:p w14:paraId="45ACAE15" w14:textId="289A787C" w:rsidR="00134ECE" w:rsidRDefault="000A40C8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b/>
          <w:sz w:val="24"/>
          <w:szCs w:val="24"/>
        </w:rPr>
        <w:t>ll</w:t>
      </w:r>
      <w:r w:rsidR="00134ECE" w:rsidRPr="00134ECE">
        <w:rPr>
          <w:rFonts w:ascii="Cambria" w:hAnsi="Cambria"/>
          <w:b/>
          <w:sz w:val="24"/>
          <w:szCs w:val="24"/>
        </w:rPr>
        <w:t>.</w:t>
      </w:r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këshilli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rajonal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thërret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mjek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ose</w:t>
      </w:r>
      <w:proofErr w:type="spellEnd"/>
      <w:r w:rsidR="00134ECE" w:rsidRPr="00134ECE">
        <w:rPr>
          <w:rFonts w:ascii="Cambria" w:hAnsi="Cambria"/>
          <w:sz w:val="24"/>
          <w:szCs w:val="24"/>
        </w:rPr>
        <w:t>/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drejtues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institucionesh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kur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ndaj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tyre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apo </w:t>
      </w:r>
      <w:proofErr w:type="spellStart"/>
      <w:r w:rsidR="00134ECE" w:rsidRPr="00134ECE">
        <w:rPr>
          <w:rFonts w:ascii="Cambria" w:hAnsi="Cambria"/>
          <w:sz w:val="24"/>
          <w:szCs w:val="24"/>
        </w:rPr>
        <w:t>shërbimeve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që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ata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drejtojnë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që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ka </w:t>
      </w:r>
      <w:proofErr w:type="spellStart"/>
      <w:r w:rsidR="00134ECE" w:rsidRPr="00134ECE">
        <w:rPr>
          <w:rFonts w:ascii="Cambria" w:hAnsi="Cambria"/>
          <w:sz w:val="24"/>
          <w:szCs w:val="24"/>
        </w:rPr>
        <w:t>ankesë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ose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shprehje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pakënaqësie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="00134ECE" w:rsidRPr="00134ECE">
        <w:rPr>
          <w:rFonts w:ascii="Cambria" w:hAnsi="Cambria"/>
          <w:sz w:val="24"/>
          <w:szCs w:val="24"/>
        </w:rPr>
        <w:t>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këshillon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sipas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rastit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relaton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ose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paralajmëron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gjykim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disiplinor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.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gjitha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këto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pasqyrohen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në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Dosjen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personale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mjekut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protokolle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  <w:lang w:val="fr-FR"/>
        </w:rPr>
        <w:t>posaçme</w:t>
      </w:r>
      <w:proofErr w:type="spellEnd"/>
      <w:r w:rsidR="00134ECE" w:rsidRPr="00134ECE">
        <w:rPr>
          <w:rFonts w:ascii="Cambria" w:hAnsi="Cambria"/>
          <w:sz w:val="24"/>
          <w:szCs w:val="24"/>
          <w:lang w:val="fr-FR"/>
        </w:rPr>
        <w:t>.</w:t>
      </w:r>
    </w:p>
    <w:p w14:paraId="490CF846" w14:textId="119D7D5C" w:rsidR="00EB7E1F" w:rsidRDefault="00EB7E1F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fr-FR"/>
        </w:rPr>
      </w:pPr>
    </w:p>
    <w:p w14:paraId="3EC79E7F" w14:textId="7FB90CB4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>
        <w:rPr>
          <w:rFonts w:ascii="Cambria" w:hAnsi="Cambria"/>
          <w:b/>
          <w:bCs/>
          <w:sz w:val="24"/>
          <w:szCs w:val="24"/>
          <w:lang w:val="it-IT"/>
        </w:rPr>
        <w:t>29</w:t>
      </w:r>
    </w:p>
    <w:p w14:paraId="0B183612" w14:textId="77777777" w:rsidR="00EB7E1F" w:rsidRPr="00134ECE" w:rsidRDefault="00EB7E1F" w:rsidP="00EB7E1F">
      <w:pPr>
        <w:widowControl w:val="0"/>
        <w:tabs>
          <w:tab w:val="left" w:pos="132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Presidenti i Këshillit Rajonal</w:t>
      </w:r>
    </w:p>
    <w:p w14:paraId="3ADF1267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1AD1C64C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 xml:space="preserve">1. Presidenti i Këshillit Rajonal ka atributet e përfaqësimit të Këshillit Rajonal, si dhe vendimmarrjes midis 2 mbledhjeve të Këshillit. Vendimet e tij i ratifikon mbledhja e Këshillit. Ai organizon, udhëheq dhe mbikqyr veprimtaritë e Këshillit </w:t>
      </w:r>
      <w:r>
        <w:rPr>
          <w:rFonts w:ascii="Cambria" w:hAnsi="Cambria"/>
          <w:sz w:val="24"/>
          <w:szCs w:val="24"/>
          <w:lang w:val="it-IT"/>
        </w:rPr>
        <w:t xml:space="preserve">të </w:t>
      </w:r>
      <w:r w:rsidRPr="00134ECE">
        <w:rPr>
          <w:rFonts w:ascii="Cambria" w:hAnsi="Cambria"/>
          <w:sz w:val="24"/>
          <w:szCs w:val="24"/>
          <w:lang w:val="it-IT"/>
        </w:rPr>
        <w:t>Urdhrit të Mjekëve në Rajon.</w:t>
      </w:r>
    </w:p>
    <w:p w14:paraId="7CB11305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>Për këtë qëllim, Presidenti i Këshillit Rajonal:</w:t>
      </w:r>
    </w:p>
    <w:p w14:paraId="3033969C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</w:p>
    <w:p w14:paraId="4625B8D0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a.</w:t>
      </w:r>
      <w:r w:rsidRPr="00134ECE">
        <w:rPr>
          <w:rFonts w:ascii="Cambria" w:hAnsi="Cambria"/>
          <w:sz w:val="24"/>
          <w:szCs w:val="24"/>
          <w:lang w:val="it-IT"/>
        </w:rPr>
        <w:t xml:space="preserve"> thërret dhe drejton mbledhjet e Këshillit në përputhje me normat statutore;</w:t>
      </w:r>
    </w:p>
    <w:p w14:paraId="302FCABF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b.</w:t>
      </w:r>
      <w:r w:rsidRPr="00134ECE">
        <w:rPr>
          <w:rFonts w:ascii="Cambria" w:hAnsi="Cambria"/>
          <w:bCs/>
          <w:sz w:val="24"/>
          <w:szCs w:val="24"/>
          <w:lang w:val="fi-FI"/>
        </w:rPr>
        <w:t xml:space="preserve"> harton planin e veprimit të Këshillit, të detajuar me objektiva dhe afate kohore zbatimi;</w:t>
      </w:r>
    </w:p>
    <w:p w14:paraId="3481CA4B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c.</w:t>
      </w:r>
      <w:r w:rsidRPr="00134ECE">
        <w:rPr>
          <w:rFonts w:ascii="Cambria" w:hAnsi="Cambria"/>
          <w:bCs/>
          <w:sz w:val="24"/>
          <w:szCs w:val="24"/>
          <w:lang w:val="fi-FI"/>
        </w:rPr>
        <w:t xml:space="preserve"> përcakton detyrat për anëtarët e Këshillit dhe kontrollon zbatimin e tyre;</w:t>
      </w:r>
    </w:p>
    <w:p w14:paraId="723A6EF8" w14:textId="4535F6F6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ç.</w:t>
      </w:r>
      <w:r w:rsidRPr="00134ECE">
        <w:rPr>
          <w:rFonts w:ascii="Cambria" w:hAnsi="Cambria"/>
          <w:bCs/>
          <w:sz w:val="24"/>
          <w:szCs w:val="24"/>
          <w:lang w:val="fi-FI"/>
        </w:rPr>
        <w:t xml:space="preserve"> mban të azhornuar anëtarët e këshillit me vendimet e Këshillit Kombëtar, Urdhëresat dhe Udhëzimet e ndryshme që vijnë nga Aparati Q</w:t>
      </w:r>
      <w:r w:rsidR="002A09CD">
        <w:rPr>
          <w:rFonts w:ascii="Cambria" w:hAnsi="Cambria"/>
          <w:bCs/>
          <w:sz w:val="24"/>
          <w:szCs w:val="24"/>
          <w:lang w:val="fi-FI"/>
        </w:rPr>
        <w:t>e</w:t>
      </w:r>
      <w:r w:rsidRPr="00134ECE">
        <w:rPr>
          <w:rFonts w:ascii="Cambria" w:hAnsi="Cambria"/>
          <w:bCs/>
          <w:sz w:val="24"/>
          <w:szCs w:val="24"/>
          <w:lang w:val="fi-FI"/>
        </w:rPr>
        <w:t>ndror Ekzekutiv i Këshillit Kombëtar;</w:t>
      </w:r>
    </w:p>
    <w:p w14:paraId="46C0041F" w14:textId="70A2362A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d.</w:t>
      </w:r>
      <w:r w:rsidRPr="00134ECE">
        <w:rPr>
          <w:rFonts w:ascii="Cambria" w:hAnsi="Cambria"/>
          <w:bCs/>
          <w:sz w:val="24"/>
          <w:szCs w:val="24"/>
          <w:lang w:val="fi-FI"/>
        </w:rPr>
        <w:t xml:space="preserve"> raporton dhe informon sistematikisht Aparatin Q</w:t>
      </w:r>
      <w:r w:rsidR="002A09CD">
        <w:rPr>
          <w:rFonts w:ascii="Cambria" w:hAnsi="Cambria"/>
          <w:bCs/>
          <w:sz w:val="24"/>
          <w:szCs w:val="24"/>
          <w:lang w:val="fi-FI"/>
        </w:rPr>
        <w:t>e</w:t>
      </w:r>
      <w:r w:rsidRPr="00134ECE">
        <w:rPr>
          <w:rFonts w:ascii="Cambria" w:hAnsi="Cambria"/>
          <w:bCs/>
          <w:sz w:val="24"/>
          <w:szCs w:val="24"/>
          <w:lang w:val="fi-FI"/>
        </w:rPr>
        <w:t>ndror Ekzekutiv për veprimtaritë e Këshillit Rajonal, si dhe për zbatimin e udhëzimeve dhe të urdhëresave të ardhura nga Aparati;</w:t>
      </w:r>
    </w:p>
    <w:p w14:paraId="4F6B05FB" w14:textId="77777777" w:rsidR="00EB7E1F" w:rsidRPr="00134ECE" w:rsidRDefault="00EB7E1F" w:rsidP="00EB7E1F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dh.</w:t>
      </w:r>
      <w:r w:rsidRPr="00134ECE">
        <w:rPr>
          <w:rFonts w:ascii="Cambria" w:hAnsi="Cambria"/>
          <w:bCs/>
          <w:sz w:val="24"/>
          <w:szCs w:val="24"/>
          <w:lang w:val="fi-FI"/>
        </w:rPr>
        <w:t xml:space="preserve"> mban në kontroll dhe kujdeset për proçeset e regjistrimit, liçensimit, azhornimin e regjistrit dhe pasqyrimin e tij në faqen e internetit; </w:t>
      </w:r>
    </w:p>
    <w:p w14:paraId="57D15D87" w14:textId="77777777" w:rsidR="00EB7E1F" w:rsidRPr="008E368D" w:rsidRDefault="00EB7E1F" w:rsidP="00EB7E1F">
      <w:pPr>
        <w:pStyle w:val="NoSpacing"/>
        <w:rPr>
          <w:rFonts w:asciiTheme="majorHAnsi" w:hAnsiTheme="majorHAnsi"/>
          <w:sz w:val="24"/>
          <w:szCs w:val="24"/>
          <w:lang w:val="fi-FI"/>
        </w:rPr>
      </w:pPr>
      <w:r w:rsidRPr="008E368D">
        <w:rPr>
          <w:rFonts w:asciiTheme="majorHAnsi" w:hAnsiTheme="majorHAnsi"/>
          <w:b/>
          <w:sz w:val="24"/>
          <w:szCs w:val="24"/>
          <w:lang w:val="fi-FI"/>
        </w:rPr>
        <w:t>e.</w:t>
      </w:r>
      <w:r w:rsidRPr="008E368D">
        <w:rPr>
          <w:rFonts w:asciiTheme="majorHAnsi" w:hAnsiTheme="majorHAnsi"/>
          <w:sz w:val="24"/>
          <w:szCs w:val="24"/>
          <w:lang w:val="fi-FI"/>
        </w:rPr>
        <w:t xml:space="preserve"> merr masa për mbledhjen dhe derdhjen e kuotizacioneve të anëtarësisë dhe detyrimeve të tjera financiare.</w:t>
      </w:r>
    </w:p>
    <w:p w14:paraId="15FDDABD" w14:textId="77777777" w:rsidR="00EB7E1F" w:rsidRPr="008E368D" w:rsidRDefault="00EB7E1F" w:rsidP="00EB7E1F">
      <w:pPr>
        <w:pStyle w:val="NoSpacing"/>
        <w:jc w:val="both"/>
        <w:rPr>
          <w:rFonts w:asciiTheme="majorHAnsi" w:hAnsiTheme="majorHAnsi"/>
          <w:sz w:val="24"/>
          <w:szCs w:val="24"/>
          <w:lang w:val="fi-FI"/>
        </w:rPr>
      </w:pPr>
      <w:r w:rsidRPr="008E368D">
        <w:rPr>
          <w:rFonts w:asciiTheme="majorHAnsi" w:hAnsiTheme="majorHAnsi"/>
          <w:b/>
          <w:bCs/>
          <w:sz w:val="24"/>
          <w:szCs w:val="24"/>
        </w:rPr>
        <w:t>ç.</w:t>
      </w:r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bashkëpunon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me </w:t>
      </w:r>
      <w:proofErr w:type="spellStart"/>
      <w:r w:rsidRPr="008E368D">
        <w:rPr>
          <w:rFonts w:asciiTheme="majorHAnsi" w:hAnsiTheme="majorHAnsi"/>
          <w:sz w:val="24"/>
          <w:szCs w:val="24"/>
        </w:rPr>
        <w:t>Sekretarin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8E368D">
        <w:rPr>
          <w:rFonts w:asciiTheme="majorHAnsi" w:hAnsiTheme="majorHAnsi"/>
          <w:sz w:val="24"/>
          <w:szCs w:val="24"/>
        </w:rPr>
        <w:t>Këshillit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Rajonal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dhe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Sekretariatin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Teknik </w:t>
      </w:r>
      <w:proofErr w:type="spellStart"/>
      <w:r w:rsidRPr="008E368D">
        <w:rPr>
          <w:rFonts w:asciiTheme="majorHAnsi" w:hAnsiTheme="majorHAnsi"/>
          <w:sz w:val="24"/>
          <w:szCs w:val="24"/>
        </w:rPr>
        <w:t>pranë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Komisionit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të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Disiplinës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të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Këshillit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Kombëtar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E368D">
        <w:rPr>
          <w:rFonts w:asciiTheme="majorHAnsi" w:hAnsiTheme="majorHAnsi"/>
          <w:sz w:val="24"/>
          <w:szCs w:val="24"/>
        </w:rPr>
        <w:t>për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mbledhjen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E368D">
        <w:rPr>
          <w:rFonts w:asciiTheme="majorHAnsi" w:hAnsiTheme="majorHAnsi"/>
          <w:sz w:val="24"/>
          <w:szCs w:val="24"/>
        </w:rPr>
        <w:t>sigurimin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dhe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dërgimin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8E368D">
        <w:rPr>
          <w:rFonts w:asciiTheme="majorHAnsi" w:hAnsiTheme="majorHAnsi"/>
          <w:sz w:val="24"/>
          <w:szCs w:val="24"/>
        </w:rPr>
        <w:t>informacionit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dhe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dokumentacionit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të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nevojshëm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8E368D">
        <w:rPr>
          <w:rFonts w:asciiTheme="majorHAnsi" w:hAnsiTheme="majorHAnsi"/>
          <w:sz w:val="24"/>
          <w:szCs w:val="24"/>
        </w:rPr>
        <w:t>si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kartela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mjekësore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dhe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të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dhëna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të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tjera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8E368D">
        <w:rPr>
          <w:rFonts w:asciiTheme="majorHAnsi" w:hAnsiTheme="majorHAnsi"/>
          <w:sz w:val="24"/>
          <w:szCs w:val="24"/>
        </w:rPr>
        <w:t>për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ankesat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që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kanë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mbërritur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për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E368D">
        <w:rPr>
          <w:rFonts w:asciiTheme="majorHAnsi" w:hAnsiTheme="majorHAnsi"/>
          <w:sz w:val="24"/>
          <w:szCs w:val="24"/>
        </w:rPr>
        <w:t>anëtarët</w:t>
      </w:r>
      <w:proofErr w:type="spellEnd"/>
      <w:r w:rsidRPr="008E368D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8E368D">
        <w:rPr>
          <w:rFonts w:asciiTheme="majorHAnsi" w:hAnsiTheme="majorHAnsi"/>
          <w:sz w:val="24"/>
          <w:szCs w:val="24"/>
        </w:rPr>
        <w:t>tyre</w:t>
      </w:r>
      <w:proofErr w:type="spellEnd"/>
      <w:r w:rsidRPr="008E368D">
        <w:rPr>
          <w:rFonts w:asciiTheme="majorHAnsi" w:hAnsiTheme="majorHAnsi"/>
          <w:sz w:val="24"/>
          <w:szCs w:val="24"/>
        </w:rPr>
        <w:t>;</w:t>
      </w:r>
    </w:p>
    <w:p w14:paraId="0C9F29B5" w14:textId="1A6BC8BC" w:rsid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</w:p>
    <w:p w14:paraId="34008813" w14:textId="0C4E187D" w:rsidR="00EB7E1F" w:rsidRPr="00EB7E1F" w:rsidRDefault="00EB7E1F" w:rsidP="00EB7E1F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  <w:r w:rsidRPr="00EB7E1F">
        <w:rPr>
          <w:rFonts w:ascii="Cambria" w:hAnsi="Cambria"/>
          <w:b/>
          <w:bCs/>
          <w:sz w:val="24"/>
          <w:szCs w:val="24"/>
        </w:rPr>
        <w:t>Neni 30</w:t>
      </w:r>
    </w:p>
    <w:p w14:paraId="5A5040BB" w14:textId="0C0F9EA1" w:rsidR="00EB7E1F" w:rsidRPr="00EB7E1F" w:rsidRDefault="00EB7E1F" w:rsidP="00EB7E1F">
      <w:pPr>
        <w:pStyle w:val="Heading3"/>
        <w:rPr>
          <w:rFonts w:ascii="Cambria" w:hAnsi="Cambria"/>
          <w:b w:val="0"/>
          <w:bCs w:val="0"/>
          <w:sz w:val="24"/>
          <w:szCs w:val="24"/>
        </w:rPr>
      </w:pPr>
      <w:proofErr w:type="spellStart"/>
      <w:r w:rsidRPr="00EB7E1F">
        <w:rPr>
          <w:rStyle w:val="Strong"/>
          <w:rFonts w:ascii="Cambria" w:hAnsi="Cambria"/>
          <w:b/>
          <w:bCs/>
          <w:sz w:val="24"/>
          <w:szCs w:val="24"/>
        </w:rPr>
        <w:t>Sekretari</w:t>
      </w:r>
      <w:proofErr w:type="spellEnd"/>
      <w:r w:rsidRPr="00EB7E1F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7E1F">
        <w:rPr>
          <w:rStyle w:val="Strong"/>
          <w:rFonts w:ascii="Cambria" w:hAnsi="Cambria"/>
          <w:b/>
          <w:bCs/>
          <w:sz w:val="24"/>
          <w:szCs w:val="24"/>
        </w:rPr>
        <w:t>i</w:t>
      </w:r>
      <w:proofErr w:type="spellEnd"/>
      <w:r w:rsidRPr="00EB7E1F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7E1F">
        <w:rPr>
          <w:rStyle w:val="Strong"/>
          <w:rFonts w:ascii="Cambria" w:hAnsi="Cambria"/>
          <w:b/>
          <w:bCs/>
          <w:sz w:val="24"/>
          <w:szCs w:val="24"/>
        </w:rPr>
        <w:t>Këshillit</w:t>
      </w:r>
      <w:proofErr w:type="spellEnd"/>
      <w:r w:rsidRPr="00EB7E1F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7E1F">
        <w:rPr>
          <w:rStyle w:val="Strong"/>
          <w:rFonts w:ascii="Cambria" w:hAnsi="Cambria"/>
          <w:b/>
          <w:bCs/>
          <w:sz w:val="24"/>
          <w:szCs w:val="24"/>
        </w:rPr>
        <w:t>Rajonal</w:t>
      </w:r>
      <w:proofErr w:type="spellEnd"/>
      <w:r w:rsidRPr="00EB7E1F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</w:p>
    <w:p w14:paraId="4CA75F69" w14:textId="77777777" w:rsidR="00EB7E1F" w:rsidRDefault="00EB7E1F" w:rsidP="00EB7E1F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</w:p>
    <w:p w14:paraId="7328F78C" w14:textId="0004A129" w:rsidR="00EB7E1F" w:rsidRPr="00EB7E1F" w:rsidRDefault="00EB7E1F" w:rsidP="00EB7E1F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EB7E1F">
        <w:rPr>
          <w:rFonts w:ascii="Cambria" w:hAnsi="Cambria"/>
          <w:sz w:val="24"/>
          <w:szCs w:val="24"/>
        </w:rPr>
        <w:t>Sekretari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i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Rajonal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është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përgjegjës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mbarëvajtjen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tekniko-organizative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veprimtarisë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. </w:t>
      </w:r>
    </w:p>
    <w:p w14:paraId="613AC290" w14:textId="64F97C10" w:rsidR="002A09CD" w:rsidRPr="00134ECE" w:rsidRDefault="002A09CD" w:rsidP="002A09CD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spellStart"/>
      <w:r w:rsidR="00EB7E1F" w:rsidRPr="00EB7E1F">
        <w:rPr>
          <w:rFonts w:ascii="Cambria" w:hAnsi="Cambria"/>
          <w:sz w:val="24"/>
          <w:szCs w:val="24"/>
        </w:rPr>
        <w:t>Sekretari</w:t>
      </w:r>
      <w:proofErr w:type="spellEnd"/>
      <w:r w:rsidR="00EB7E1F" w:rsidRPr="00EB7E1F">
        <w:rPr>
          <w:rFonts w:ascii="Cambria" w:hAnsi="Cambria"/>
          <w:sz w:val="24"/>
          <w:szCs w:val="24"/>
        </w:rPr>
        <w:t xml:space="preserve"> </w:t>
      </w:r>
      <w:r w:rsidRPr="00134ECE">
        <w:rPr>
          <w:rFonts w:ascii="Cambria" w:hAnsi="Cambria"/>
          <w:sz w:val="24"/>
          <w:szCs w:val="24"/>
          <w:lang w:val="it-IT"/>
        </w:rPr>
        <w:t>duhet të jetë me arsim të lartë, preferohet mjek ose jurist</w:t>
      </w:r>
      <w:r>
        <w:rPr>
          <w:rFonts w:ascii="Cambria" w:hAnsi="Cambria"/>
          <w:sz w:val="24"/>
          <w:szCs w:val="24"/>
          <w:lang w:val="it-IT"/>
        </w:rPr>
        <w:t>.</w:t>
      </w:r>
      <w:r w:rsidRPr="00134ECE">
        <w:rPr>
          <w:rFonts w:ascii="Cambria" w:hAnsi="Cambria"/>
          <w:sz w:val="24"/>
          <w:szCs w:val="24"/>
          <w:lang w:val="it-IT"/>
        </w:rPr>
        <w:t xml:space="preserve"> </w:t>
      </w:r>
    </w:p>
    <w:p w14:paraId="05ADA1AF" w14:textId="2646F5DE" w:rsidR="00EB7E1F" w:rsidRPr="00EB7E1F" w:rsidRDefault="00EB7E1F" w:rsidP="00EB7E1F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</w:p>
    <w:p w14:paraId="712078BC" w14:textId="77777777" w:rsidR="00EB7E1F" w:rsidRPr="00EB7E1F" w:rsidRDefault="00EB7E1F" w:rsidP="00EB7E1F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EB7E1F">
        <w:rPr>
          <w:rFonts w:ascii="Cambria" w:hAnsi="Cambria"/>
          <w:sz w:val="24"/>
          <w:szCs w:val="24"/>
        </w:rPr>
        <w:t>Sekretari</w:t>
      </w:r>
      <w:proofErr w:type="spellEnd"/>
      <w:r w:rsidRPr="00EB7E1F">
        <w:rPr>
          <w:rFonts w:ascii="Cambria" w:hAnsi="Cambria"/>
          <w:sz w:val="24"/>
          <w:szCs w:val="24"/>
        </w:rPr>
        <w:t xml:space="preserve"> i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Rajonal</w:t>
      </w:r>
      <w:proofErr w:type="spellEnd"/>
      <w:r w:rsidRPr="00EB7E1F">
        <w:rPr>
          <w:rFonts w:ascii="Cambria" w:hAnsi="Cambria"/>
          <w:sz w:val="24"/>
          <w:szCs w:val="24"/>
        </w:rPr>
        <w:t xml:space="preserve"> ka </w:t>
      </w:r>
      <w:proofErr w:type="spellStart"/>
      <w:r w:rsidRPr="00EB7E1F">
        <w:rPr>
          <w:rFonts w:ascii="Cambria" w:hAnsi="Cambria"/>
          <w:sz w:val="24"/>
          <w:szCs w:val="24"/>
        </w:rPr>
        <w:t>këto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detyra</w:t>
      </w:r>
      <w:proofErr w:type="spellEnd"/>
      <w:r w:rsidRPr="00EB7E1F">
        <w:rPr>
          <w:rFonts w:ascii="Cambria" w:hAnsi="Cambria"/>
          <w:sz w:val="24"/>
          <w:szCs w:val="24"/>
        </w:rPr>
        <w:t xml:space="preserve">: </w:t>
      </w:r>
    </w:p>
    <w:p w14:paraId="05C4AD0D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a. </w:t>
      </w:r>
      <w:proofErr w:type="spellStart"/>
      <w:r w:rsidRPr="00EB7E1F">
        <w:rPr>
          <w:rFonts w:ascii="Cambria" w:hAnsi="Cambria"/>
          <w:sz w:val="24"/>
          <w:szCs w:val="24"/>
        </w:rPr>
        <w:t>Siguron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funksionimin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normal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eficiencë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zyrës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gjatë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orarit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zyrtar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përgjatë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gjithë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javës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punës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652F7CCC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b. </w:t>
      </w:r>
      <w:proofErr w:type="spellStart"/>
      <w:r w:rsidRPr="00EB7E1F">
        <w:rPr>
          <w:rFonts w:ascii="Cambria" w:hAnsi="Cambria"/>
          <w:sz w:val="24"/>
          <w:szCs w:val="24"/>
        </w:rPr>
        <w:t>Organizon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mbledhjet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, duke </w:t>
      </w:r>
      <w:proofErr w:type="spellStart"/>
      <w:r w:rsidRPr="00EB7E1F">
        <w:rPr>
          <w:rFonts w:ascii="Cambria" w:hAnsi="Cambria"/>
          <w:sz w:val="24"/>
          <w:szCs w:val="24"/>
        </w:rPr>
        <w:t>siguruar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njoftimin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pjesëmarrjen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anëtarëve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përgatitjen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shpërndarjen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kohë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materialeve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përkatëse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69D39D56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lastRenderedPageBreak/>
        <w:t xml:space="preserve">c. </w:t>
      </w:r>
      <w:proofErr w:type="spellStart"/>
      <w:r w:rsidRPr="00EB7E1F">
        <w:rPr>
          <w:rFonts w:ascii="Cambria" w:hAnsi="Cambria"/>
          <w:sz w:val="24"/>
          <w:szCs w:val="24"/>
        </w:rPr>
        <w:t>Mban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azhornon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mënyrë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vazhdueshme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Regjistrin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Themeltar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Urdhrit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nivel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rajonal</w:t>
      </w:r>
      <w:proofErr w:type="spellEnd"/>
      <w:r w:rsidRPr="00EB7E1F">
        <w:rPr>
          <w:rFonts w:ascii="Cambria" w:hAnsi="Cambria"/>
          <w:sz w:val="24"/>
          <w:szCs w:val="24"/>
        </w:rPr>
        <w:t xml:space="preserve">, duke </w:t>
      </w:r>
      <w:proofErr w:type="spellStart"/>
      <w:r w:rsidRPr="00EB7E1F">
        <w:rPr>
          <w:rFonts w:ascii="Cambria" w:hAnsi="Cambria"/>
          <w:sz w:val="24"/>
          <w:szCs w:val="24"/>
        </w:rPr>
        <w:t>pasqyruar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anëtarësimet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reja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largimet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si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administrimin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dosjeve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individuale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formë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fizike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elektronike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7647D66A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ç. </w:t>
      </w:r>
      <w:proofErr w:type="spellStart"/>
      <w:r w:rsidRPr="00EB7E1F">
        <w:rPr>
          <w:rFonts w:ascii="Cambria" w:hAnsi="Cambria"/>
          <w:sz w:val="24"/>
          <w:szCs w:val="24"/>
        </w:rPr>
        <w:t>Kujdeset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mbledhjen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derdhjen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kuotave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anëtarësisë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detyrimeve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tjera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financiare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3CF9891C" w14:textId="521958FE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d. </w:t>
      </w:r>
      <w:proofErr w:type="spellStart"/>
      <w:r w:rsidRPr="00EB7E1F">
        <w:rPr>
          <w:rFonts w:ascii="Cambria" w:hAnsi="Cambria"/>
          <w:sz w:val="24"/>
          <w:szCs w:val="24"/>
        </w:rPr>
        <w:t>Përgatit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dokumentacionin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regjistrimin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licencimin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anëtarëve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ia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paraqet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Presidentit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miratim</w:t>
      </w:r>
      <w:proofErr w:type="spellEnd"/>
      <w:r w:rsidRPr="00EB7E1F">
        <w:rPr>
          <w:rFonts w:ascii="Cambria" w:hAnsi="Cambria"/>
          <w:sz w:val="24"/>
          <w:szCs w:val="24"/>
        </w:rPr>
        <w:t xml:space="preserve">.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bashkëpunim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Presidentin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nënshkruan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licencat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ushtrimin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profesionit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kandidatët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që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plotësojnë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kriteret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ligjore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4C0DC087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dh. </w:t>
      </w:r>
      <w:proofErr w:type="spellStart"/>
      <w:r w:rsidRPr="00EB7E1F">
        <w:rPr>
          <w:rFonts w:ascii="Cambria" w:hAnsi="Cambria"/>
          <w:sz w:val="24"/>
          <w:szCs w:val="24"/>
        </w:rPr>
        <w:t>Mban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kontakte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vazhdueshme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anëtarët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koordinon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veprimtarinë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tyre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përputhje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detyrat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ngarkuara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siguron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informimin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tyre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vendimet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udhëzimet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urdhëresat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Presidentit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Rajonal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469FCE37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e. </w:t>
      </w:r>
      <w:proofErr w:type="spellStart"/>
      <w:r w:rsidRPr="00EB7E1F">
        <w:rPr>
          <w:rFonts w:ascii="Cambria" w:hAnsi="Cambria"/>
          <w:sz w:val="24"/>
          <w:szCs w:val="24"/>
        </w:rPr>
        <w:t>Raporton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mënyrë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periodike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pranë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Presidentit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ecurinë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veprimtarisë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problematikat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evidentuara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7BB6DF48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ë.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bashkëpunim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Presidentin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Rajonal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Aparatin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Qendror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Ekzekutiv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Kombëtar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Komisionin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Disiplinës</w:t>
      </w:r>
      <w:proofErr w:type="spellEnd"/>
      <w:r w:rsidRPr="00EB7E1F">
        <w:rPr>
          <w:rFonts w:ascii="Cambria" w:hAnsi="Cambria"/>
          <w:sz w:val="24"/>
          <w:szCs w:val="24"/>
        </w:rPr>
        <w:t xml:space="preserve">, </w:t>
      </w:r>
      <w:proofErr w:type="spellStart"/>
      <w:r w:rsidRPr="00EB7E1F">
        <w:rPr>
          <w:rFonts w:ascii="Cambria" w:hAnsi="Cambria"/>
          <w:sz w:val="24"/>
          <w:szCs w:val="24"/>
        </w:rPr>
        <w:t>merr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pjesë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verifikimin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trajtimin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ankesave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që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janë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në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kompetencë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>;</w:t>
      </w:r>
    </w:p>
    <w:p w14:paraId="31A0BC0D" w14:textId="77777777" w:rsidR="00EB7E1F" w:rsidRPr="00EB7E1F" w:rsidRDefault="00EB7E1F" w:rsidP="00EB7E1F">
      <w:pPr>
        <w:pStyle w:val="NoSpacing"/>
        <w:jc w:val="both"/>
        <w:rPr>
          <w:rFonts w:ascii="Cambria" w:hAnsi="Cambria"/>
          <w:sz w:val="24"/>
          <w:szCs w:val="24"/>
        </w:rPr>
      </w:pPr>
      <w:r w:rsidRPr="00EB7E1F">
        <w:rPr>
          <w:rFonts w:ascii="Cambria" w:hAnsi="Cambria"/>
          <w:sz w:val="24"/>
          <w:szCs w:val="24"/>
        </w:rPr>
        <w:t xml:space="preserve">f. </w:t>
      </w:r>
      <w:proofErr w:type="spellStart"/>
      <w:r w:rsidRPr="00EB7E1F">
        <w:rPr>
          <w:rFonts w:ascii="Cambria" w:hAnsi="Cambria"/>
          <w:sz w:val="24"/>
          <w:szCs w:val="24"/>
        </w:rPr>
        <w:t>Mban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komunikim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vazhdueshëm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bashkëpunon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Aparatin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Qendror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Ekzekutiv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të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Kombëtar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për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çështje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që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lidhen</w:t>
      </w:r>
      <w:proofErr w:type="spellEnd"/>
      <w:r w:rsidRPr="00EB7E1F">
        <w:rPr>
          <w:rFonts w:ascii="Cambria" w:hAnsi="Cambria"/>
          <w:sz w:val="24"/>
          <w:szCs w:val="24"/>
        </w:rPr>
        <w:t xml:space="preserve"> me </w:t>
      </w:r>
      <w:proofErr w:type="spellStart"/>
      <w:r w:rsidRPr="00EB7E1F">
        <w:rPr>
          <w:rFonts w:ascii="Cambria" w:hAnsi="Cambria"/>
          <w:sz w:val="24"/>
          <w:szCs w:val="24"/>
        </w:rPr>
        <w:t>funksionimin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dhe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problematikat</w:t>
      </w:r>
      <w:proofErr w:type="spellEnd"/>
      <w:r w:rsidRPr="00EB7E1F">
        <w:rPr>
          <w:rFonts w:ascii="Cambria" w:hAnsi="Cambria"/>
          <w:sz w:val="24"/>
          <w:szCs w:val="24"/>
        </w:rPr>
        <w:t xml:space="preserve"> e </w:t>
      </w:r>
      <w:proofErr w:type="spellStart"/>
      <w:r w:rsidRPr="00EB7E1F">
        <w:rPr>
          <w:rFonts w:ascii="Cambria" w:hAnsi="Cambria"/>
          <w:sz w:val="24"/>
          <w:szCs w:val="24"/>
        </w:rPr>
        <w:t>Këshillit</w:t>
      </w:r>
      <w:proofErr w:type="spellEnd"/>
      <w:r w:rsidRPr="00EB7E1F">
        <w:rPr>
          <w:rFonts w:ascii="Cambria" w:hAnsi="Cambria"/>
          <w:sz w:val="24"/>
          <w:szCs w:val="24"/>
        </w:rPr>
        <w:t xml:space="preserve"> </w:t>
      </w:r>
      <w:proofErr w:type="spellStart"/>
      <w:r w:rsidRPr="00EB7E1F">
        <w:rPr>
          <w:rFonts w:ascii="Cambria" w:hAnsi="Cambria"/>
          <w:sz w:val="24"/>
          <w:szCs w:val="24"/>
        </w:rPr>
        <w:t>Rajonal</w:t>
      </w:r>
      <w:proofErr w:type="spellEnd"/>
      <w:r w:rsidRPr="00EB7E1F">
        <w:rPr>
          <w:rFonts w:ascii="Cambria" w:hAnsi="Cambria"/>
          <w:sz w:val="24"/>
          <w:szCs w:val="24"/>
        </w:rPr>
        <w:t>.</w:t>
      </w:r>
    </w:p>
    <w:p w14:paraId="510FC292" w14:textId="77777777" w:rsidR="00134ECE" w:rsidRPr="00134ECE" w:rsidRDefault="00134ECE" w:rsidP="00134ECE">
      <w:pPr>
        <w:pStyle w:val="Heading7"/>
        <w:jc w:val="both"/>
        <w:rPr>
          <w:rFonts w:ascii="Cambria" w:hAnsi="Cambria"/>
          <w:sz w:val="24"/>
          <w:szCs w:val="24"/>
          <w:lang w:val="fr-FR"/>
        </w:rPr>
      </w:pPr>
    </w:p>
    <w:p w14:paraId="6FE28B52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</w:rPr>
      </w:pPr>
    </w:p>
    <w:p w14:paraId="6107B6A2" w14:textId="09DA8746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  <w:r w:rsidRPr="00134ECE">
        <w:rPr>
          <w:rFonts w:ascii="Cambria" w:hAnsi="Cambria"/>
          <w:b/>
          <w:bCs/>
          <w:sz w:val="24"/>
          <w:szCs w:val="24"/>
        </w:rPr>
        <w:t xml:space="preserve">Neni </w:t>
      </w:r>
      <w:r w:rsidR="00034AA2">
        <w:rPr>
          <w:rFonts w:ascii="Cambria" w:hAnsi="Cambria"/>
          <w:b/>
          <w:bCs/>
          <w:sz w:val="24"/>
          <w:szCs w:val="24"/>
        </w:rPr>
        <w:t>3</w:t>
      </w:r>
      <w:r w:rsidR="00200AB4">
        <w:rPr>
          <w:rFonts w:ascii="Cambria" w:hAnsi="Cambria"/>
          <w:b/>
          <w:bCs/>
          <w:sz w:val="24"/>
          <w:szCs w:val="24"/>
        </w:rPr>
        <w:t>1</w:t>
      </w:r>
    </w:p>
    <w:p w14:paraId="7FF649C7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134ECE">
        <w:rPr>
          <w:rFonts w:ascii="Cambria" w:hAnsi="Cambria"/>
          <w:b/>
          <w:bCs/>
          <w:sz w:val="24"/>
          <w:szCs w:val="24"/>
        </w:rPr>
        <w:t>Kriteret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për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zgjedhjen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anëtarëve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Këshillave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134EC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b/>
          <w:bCs/>
          <w:sz w:val="24"/>
          <w:szCs w:val="24"/>
        </w:rPr>
        <w:t>Urdhërit</w:t>
      </w:r>
      <w:proofErr w:type="spellEnd"/>
    </w:p>
    <w:p w14:paraId="26794AD6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</w:p>
    <w:p w14:paraId="1638AAD1" w14:textId="2D639462" w:rsidR="00134ECE" w:rsidRPr="00134ECE" w:rsidRDefault="00321621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spellStart"/>
      <w:r w:rsidR="00134ECE" w:rsidRPr="00134ECE">
        <w:rPr>
          <w:rFonts w:ascii="Cambria" w:hAnsi="Cambria"/>
          <w:sz w:val="24"/>
          <w:szCs w:val="24"/>
        </w:rPr>
        <w:t>Kandidaturat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anëtarë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Këshillit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Kombëtar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Këshillave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Rajonale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zgjidhen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ndër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mjekët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më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dalluar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përkushtuar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, me </w:t>
      </w:r>
      <w:proofErr w:type="spellStart"/>
      <w:r w:rsidR="00134ECE" w:rsidRPr="00134ECE">
        <w:rPr>
          <w:rFonts w:ascii="Cambria" w:hAnsi="Cambria"/>
          <w:sz w:val="24"/>
          <w:szCs w:val="24"/>
        </w:rPr>
        <w:t>aftësi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autoritet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profesional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dhe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duhet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të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plotësojnë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këto</w:t>
      </w:r>
      <w:proofErr w:type="spellEnd"/>
      <w:r w:rsidR="00134ECE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134ECE" w:rsidRPr="00134ECE">
        <w:rPr>
          <w:rFonts w:ascii="Cambria" w:hAnsi="Cambria"/>
          <w:sz w:val="24"/>
          <w:szCs w:val="24"/>
        </w:rPr>
        <w:t>kritere</w:t>
      </w:r>
      <w:proofErr w:type="spellEnd"/>
      <w:r w:rsidR="00134ECE" w:rsidRPr="00134ECE">
        <w:rPr>
          <w:rFonts w:ascii="Cambria" w:hAnsi="Cambria"/>
          <w:sz w:val="24"/>
          <w:szCs w:val="24"/>
        </w:rPr>
        <w:t>:</w:t>
      </w:r>
    </w:p>
    <w:p w14:paraId="16FDDAD0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24"/>
        </w:rPr>
      </w:pPr>
    </w:p>
    <w:p w14:paraId="23C00A99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24"/>
        </w:rPr>
      </w:pPr>
      <w:r w:rsidRPr="00134ECE">
        <w:rPr>
          <w:rFonts w:ascii="Cambria" w:hAnsi="Cambria"/>
          <w:b/>
          <w:sz w:val="24"/>
          <w:szCs w:val="24"/>
          <w:lang w:val="es-ES"/>
        </w:rPr>
        <w:t>a.</w:t>
      </w:r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jetë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shtetas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shqiptar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>;</w:t>
      </w:r>
    </w:p>
    <w:p w14:paraId="1963496E" w14:textId="12DB0EE8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24"/>
        </w:rPr>
      </w:pPr>
      <w:r w:rsidRPr="00134ECE">
        <w:rPr>
          <w:rFonts w:ascii="Cambria" w:hAnsi="Cambria"/>
          <w:b/>
          <w:sz w:val="24"/>
          <w:szCs w:val="24"/>
          <w:lang w:val="es-ES"/>
        </w:rPr>
        <w:t>b.</w:t>
      </w:r>
      <w:r w:rsidR="00F5277B">
        <w:rPr>
          <w:rFonts w:ascii="Cambria" w:hAnsi="Cambria"/>
          <w:b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të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jenë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anëtarë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të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regjistruar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pranë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Urdhrit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për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një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periudhë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kohore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 10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vjeçare</w:t>
      </w:r>
      <w:proofErr w:type="spellEnd"/>
      <w:r w:rsidRPr="00134ECE">
        <w:rPr>
          <w:rFonts w:ascii="Cambria" w:eastAsiaTheme="minorHAnsi" w:hAnsi="Cambria" w:cstheme="minorBidi"/>
          <w:sz w:val="24"/>
          <w:szCs w:val="22"/>
        </w:rPr>
        <w:t xml:space="preserve">, </w:t>
      </w:r>
      <w:proofErr w:type="spellStart"/>
      <w:r w:rsidRPr="00134ECE">
        <w:rPr>
          <w:rFonts w:ascii="Cambria" w:eastAsiaTheme="minorHAnsi" w:hAnsi="Cambria" w:cstheme="minorBidi"/>
          <w:sz w:val="24"/>
          <w:szCs w:val="22"/>
        </w:rPr>
        <w:t>pandërprerje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>;</w:t>
      </w:r>
    </w:p>
    <w:p w14:paraId="1104BD22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es-ES"/>
        </w:rPr>
      </w:pPr>
      <w:r w:rsidRPr="00134ECE">
        <w:rPr>
          <w:rFonts w:ascii="Cambria" w:hAnsi="Cambria"/>
          <w:b/>
          <w:sz w:val="24"/>
          <w:szCs w:val="24"/>
          <w:lang w:val="es-ES"/>
        </w:rPr>
        <w:t>c.</w:t>
      </w:r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ketë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reputacion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etiko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-moral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profesional;</w:t>
      </w:r>
    </w:p>
    <w:p w14:paraId="7DD86F5B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24"/>
        </w:rPr>
      </w:pPr>
      <w:r w:rsidRPr="00134ECE">
        <w:rPr>
          <w:rFonts w:ascii="Cambria" w:hAnsi="Cambria"/>
          <w:b/>
          <w:sz w:val="24"/>
          <w:szCs w:val="24"/>
          <w:lang w:val="es-ES"/>
        </w:rPr>
        <w:t>ç.</w:t>
      </w:r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ketë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përvojë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dhëna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besueshme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për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aftësi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komunikuese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ketë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shfaqur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korrektësi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në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zbatimin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normave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rregullave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në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jetën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shoqërore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në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komunikimin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me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publikun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pacientët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kolegët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, si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 xml:space="preserve"> me </w:t>
      </w:r>
      <w:proofErr w:type="spellStart"/>
      <w:r w:rsidRPr="00134ECE">
        <w:rPr>
          <w:rFonts w:ascii="Cambria" w:hAnsi="Cambria"/>
          <w:sz w:val="24"/>
          <w:szCs w:val="24"/>
          <w:lang w:val="es-ES"/>
        </w:rPr>
        <w:t>drejtuesit</w:t>
      </w:r>
      <w:proofErr w:type="spellEnd"/>
      <w:r w:rsidRPr="00134ECE">
        <w:rPr>
          <w:rFonts w:ascii="Cambria" w:hAnsi="Cambria"/>
          <w:sz w:val="24"/>
          <w:szCs w:val="24"/>
          <w:lang w:val="es-ES"/>
        </w:rPr>
        <w:t>;</w:t>
      </w:r>
    </w:p>
    <w:p w14:paraId="7334E420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es-ES"/>
        </w:rPr>
      </w:pPr>
      <w:r w:rsidRPr="00134ECE">
        <w:rPr>
          <w:rFonts w:ascii="Cambria" w:hAnsi="Cambria"/>
          <w:b/>
          <w:sz w:val="24"/>
          <w:szCs w:val="24"/>
          <w:lang w:val="es-ES"/>
        </w:rPr>
        <w:t>d.</w:t>
      </w:r>
      <w:r w:rsidRPr="00134ECE">
        <w:rPr>
          <w:rFonts w:ascii="Cambria" w:hAnsi="Cambria"/>
          <w:sz w:val="24"/>
          <w:szCs w:val="24"/>
          <w:lang w:val="es-ES"/>
        </w:rPr>
        <w:t xml:space="preserve"> </w:t>
      </w:r>
      <w:r w:rsidRPr="00134ECE">
        <w:rPr>
          <w:rFonts w:ascii="Cambria" w:hAnsi="Cambria"/>
          <w:sz w:val="24"/>
          <w:szCs w:val="24"/>
          <w:lang w:val="pt-BR"/>
        </w:rPr>
        <w:t>të mos jetë ndëshkuar me vendim të formës së prerë për kryerjen e një krimi apo kundravajtje penale, si dhe gjatë 5 (pesë) viteve të fundit të mos ketë marrë masa ndëshkimore disiplinore.</w:t>
      </w:r>
    </w:p>
    <w:p w14:paraId="4F209962" w14:textId="343D33E5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24"/>
        </w:rPr>
      </w:pPr>
      <w:r w:rsidRPr="00134ECE">
        <w:rPr>
          <w:rFonts w:ascii="Cambria" w:hAnsi="Cambria"/>
          <w:b/>
          <w:sz w:val="24"/>
          <w:szCs w:val="24"/>
          <w:lang w:val="pt-BR"/>
        </w:rPr>
        <w:t>dh.</w:t>
      </w:r>
      <w:r w:rsidRPr="00134ECE">
        <w:rPr>
          <w:rFonts w:ascii="Cambria" w:hAnsi="Cambria"/>
          <w:sz w:val="24"/>
          <w:szCs w:val="24"/>
          <w:lang w:val="pt-BR"/>
        </w:rPr>
        <w:t xml:space="preserve"> të mos ketë funksione drejtuese në administratën </w:t>
      </w:r>
      <w:r w:rsidR="00034AA2">
        <w:rPr>
          <w:rFonts w:ascii="Cambria" w:hAnsi="Cambria"/>
          <w:sz w:val="24"/>
          <w:szCs w:val="24"/>
          <w:lang w:val="pt-BR"/>
        </w:rPr>
        <w:t>publike</w:t>
      </w:r>
      <w:r w:rsidRPr="00134ECE">
        <w:rPr>
          <w:rFonts w:ascii="Cambria" w:hAnsi="Cambria"/>
          <w:sz w:val="24"/>
          <w:szCs w:val="24"/>
          <w:lang w:val="pt-BR"/>
        </w:rPr>
        <w:t xml:space="preserve"> dhe të mos bëjë pjesë në forume drejtuese partiake të çdo niveli qofshin, nga të cilat detyrimisht duhet të jetë dorëhequr në momentin e kandidimit.</w:t>
      </w:r>
    </w:p>
    <w:p w14:paraId="30A924E3" w14:textId="77777777" w:rsidR="00134ECE" w:rsidRPr="00134ECE" w:rsidRDefault="00134ECE" w:rsidP="00134ECE">
      <w:pPr>
        <w:widowControl w:val="0"/>
        <w:tabs>
          <w:tab w:val="left" w:pos="754"/>
          <w:tab w:val="left" w:pos="1451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pt-BR"/>
        </w:rPr>
      </w:pPr>
      <w:r w:rsidRPr="00134ECE">
        <w:rPr>
          <w:rFonts w:ascii="Cambria" w:hAnsi="Cambria"/>
          <w:b/>
          <w:sz w:val="24"/>
          <w:szCs w:val="24"/>
          <w:lang w:val="pt-BR"/>
        </w:rPr>
        <w:t>e.</w:t>
      </w:r>
      <w:r w:rsidRPr="00134ECE">
        <w:rPr>
          <w:rFonts w:ascii="Cambria" w:hAnsi="Cambria"/>
          <w:sz w:val="24"/>
          <w:szCs w:val="24"/>
          <w:lang w:val="pt-BR"/>
        </w:rPr>
        <w:t xml:space="preserve"> të ketë kontribute dhe të ketë qenë i aktivizuar në strukturat dhe veprimtaritë e Urdhrit.</w:t>
      </w:r>
    </w:p>
    <w:p w14:paraId="5D0D7331" w14:textId="77777777" w:rsidR="00134ECE" w:rsidRPr="00134ECE" w:rsidRDefault="00134ECE" w:rsidP="00134ECE">
      <w:pPr>
        <w:rPr>
          <w:rFonts w:ascii="Cambria" w:hAnsi="Cambria"/>
          <w:sz w:val="24"/>
          <w:szCs w:val="24"/>
          <w:lang w:val="pt-BR"/>
        </w:rPr>
        <w:sectPr w:rsidR="00134ECE" w:rsidRPr="00134ECE">
          <w:type w:val="continuous"/>
          <w:pgSz w:w="12240" w:h="15840"/>
          <w:pgMar w:top="1105" w:right="1543" w:bottom="1116" w:left="1530" w:header="1200" w:footer="720" w:gutter="0"/>
          <w:cols w:space="720"/>
        </w:sectPr>
      </w:pPr>
    </w:p>
    <w:p w14:paraId="0A007F73" w14:textId="77777777" w:rsidR="00200AB4" w:rsidRDefault="00200AB4" w:rsidP="006F56C4">
      <w:pPr>
        <w:pStyle w:val="Heading6"/>
        <w:tabs>
          <w:tab w:val="left" w:pos="1111"/>
        </w:tabs>
        <w:jc w:val="left"/>
        <w:rPr>
          <w:rFonts w:ascii="Cambria" w:hAnsi="Cambria"/>
          <w:szCs w:val="24"/>
          <w:lang w:val="pt-BR"/>
        </w:rPr>
      </w:pPr>
    </w:p>
    <w:p w14:paraId="68090D3E" w14:textId="1840D38D" w:rsidR="00134ECE" w:rsidRPr="00134ECE" w:rsidRDefault="00134ECE" w:rsidP="00134ECE">
      <w:pPr>
        <w:pStyle w:val="Heading6"/>
        <w:tabs>
          <w:tab w:val="left" w:pos="1111"/>
        </w:tabs>
        <w:rPr>
          <w:rFonts w:ascii="Cambria" w:hAnsi="Cambria"/>
          <w:szCs w:val="24"/>
          <w:lang w:val="pt-BR"/>
        </w:rPr>
      </w:pPr>
      <w:r w:rsidRPr="00134ECE">
        <w:rPr>
          <w:rFonts w:ascii="Cambria" w:hAnsi="Cambria"/>
          <w:szCs w:val="24"/>
          <w:lang w:val="pt-BR"/>
        </w:rPr>
        <w:t xml:space="preserve">Neni </w:t>
      </w:r>
      <w:r w:rsidR="00543D23">
        <w:rPr>
          <w:rFonts w:ascii="Cambria" w:hAnsi="Cambria"/>
          <w:szCs w:val="24"/>
          <w:lang w:val="pt-BR"/>
        </w:rPr>
        <w:t>31</w:t>
      </w:r>
    </w:p>
    <w:p w14:paraId="3E4DF9B0" w14:textId="77777777" w:rsidR="00134ECE" w:rsidRPr="00134ECE" w:rsidRDefault="00134ECE" w:rsidP="00134ECE">
      <w:pPr>
        <w:widowControl w:val="0"/>
        <w:tabs>
          <w:tab w:val="left" w:pos="2432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Ndërprerja e parakohshme e mandatit të anëtarit të Këshillit</w:t>
      </w:r>
    </w:p>
    <w:p w14:paraId="50709992" w14:textId="77777777" w:rsidR="00134ECE" w:rsidRPr="00134ECE" w:rsidRDefault="00134ECE" w:rsidP="00134ECE">
      <w:pPr>
        <w:widowControl w:val="0"/>
        <w:tabs>
          <w:tab w:val="left" w:pos="2432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0AC05E91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>Anëtarit të Këshillit (Kombëtar dhe Rajonal) i ndërpritet para kohe mandati kur:</w:t>
      </w:r>
    </w:p>
    <w:p w14:paraId="10F8A311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ind w:firstLine="754"/>
        <w:jc w:val="both"/>
        <w:rPr>
          <w:rFonts w:ascii="Cambria" w:hAnsi="Cambria"/>
          <w:sz w:val="24"/>
          <w:szCs w:val="24"/>
          <w:lang w:val="it-IT"/>
        </w:rPr>
      </w:pPr>
    </w:p>
    <w:p w14:paraId="2D94741B" w14:textId="77777777" w:rsidR="00134ECE" w:rsidRPr="00134ECE" w:rsidRDefault="00134ECE" w:rsidP="00134ECE">
      <w:pPr>
        <w:widowControl w:val="0"/>
        <w:tabs>
          <w:tab w:val="left" w:pos="90"/>
          <w:tab w:val="left" w:pos="450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a.</w:t>
      </w:r>
      <w:r w:rsidRPr="00134ECE">
        <w:rPr>
          <w:rFonts w:ascii="Cambria" w:hAnsi="Cambria"/>
          <w:sz w:val="24"/>
          <w:szCs w:val="24"/>
          <w:lang w:val="it-IT"/>
        </w:rPr>
        <w:t xml:space="preserve"> kërkon vetë dorëheqje;</w:t>
      </w:r>
    </w:p>
    <w:p w14:paraId="3336FABD" w14:textId="1D18A12B" w:rsidR="00134ECE" w:rsidRPr="00134ECE" w:rsidRDefault="00134ECE" w:rsidP="00134ECE">
      <w:pPr>
        <w:widowControl w:val="0"/>
        <w:tabs>
          <w:tab w:val="left" w:pos="0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b.</w:t>
      </w:r>
      <w:r w:rsidRPr="00134ECE">
        <w:rPr>
          <w:rFonts w:ascii="Cambria" w:hAnsi="Cambria"/>
          <w:sz w:val="24"/>
          <w:szCs w:val="24"/>
          <w:lang w:val="it-IT"/>
        </w:rPr>
        <w:t xml:space="preserve"> dënohet me vendim të formës së prerë </w:t>
      </w:r>
      <w:r w:rsidR="00F5277B">
        <w:rPr>
          <w:rFonts w:ascii="Cambria" w:hAnsi="Cambria"/>
          <w:sz w:val="24"/>
          <w:szCs w:val="24"/>
          <w:lang w:val="it-IT"/>
        </w:rPr>
        <w:t xml:space="preserve">nga </w:t>
      </w:r>
      <w:r w:rsidR="00034AA2">
        <w:rPr>
          <w:rFonts w:ascii="Cambria" w:hAnsi="Cambria"/>
          <w:sz w:val="24"/>
          <w:szCs w:val="24"/>
          <w:lang w:val="it-IT"/>
        </w:rPr>
        <w:t>Komisioni i Apelimit</w:t>
      </w:r>
      <w:r w:rsidRPr="00134ECE">
        <w:rPr>
          <w:rFonts w:ascii="Cambria" w:hAnsi="Cambria"/>
          <w:sz w:val="24"/>
          <w:szCs w:val="24"/>
          <w:lang w:val="it-IT"/>
        </w:rPr>
        <w:t xml:space="preserve"> apo nga gjyqësori;</w:t>
      </w:r>
    </w:p>
    <w:p w14:paraId="5F3DF0B6" w14:textId="77777777" w:rsidR="00134ECE" w:rsidRPr="00134ECE" w:rsidRDefault="00134ECE" w:rsidP="00134ECE">
      <w:pPr>
        <w:widowControl w:val="0"/>
        <w:tabs>
          <w:tab w:val="left" w:pos="754"/>
          <w:tab w:val="left" w:pos="111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c.</w:t>
      </w:r>
      <w:r w:rsidRPr="00134ECE">
        <w:rPr>
          <w:rFonts w:ascii="Cambria" w:hAnsi="Cambria"/>
          <w:sz w:val="24"/>
          <w:szCs w:val="24"/>
          <w:lang w:val="it-IT"/>
        </w:rPr>
        <w:t xml:space="preserve"> shpërdoron detyrën;</w:t>
      </w:r>
    </w:p>
    <w:p w14:paraId="66485DF7" w14:textId="206C925D" w:rsidR="00134ECE" w:rsidRPr="00134ECE" w:rsidRDefault="00134ECE" w:rsidP="00134ECE">
      <w:pPr>
        <w:widowControl w:val="0"/>
        <w:tabs>
          <w:tab w:val="left" w:pos="754"/>
          <w:tab w:val="left" w:pos="111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ç.</w:t>
      </w:r>
      <w:r w:rsidRPr="00134ECE">
        <w:rPr>
          <w:rFonts w:ascii="Cambria" w:hAnsi="Cambria"/>
          <w:sz w:val="24"/>
          <w:szCs w:val="24"/>
          <w:lang w:val="it-IT"/>
        </w:rPr>
        <w:t xml:space="preserve">mungon më shumë se 3 (tre) herë </w:t>
      </w:r>
      <w:r w:rsidR="00F5277B">
        <w:rPr>
          <w:rFonts w:ascii="Cambria" w:hAnsi="Cambria"/>
          <w:sz w:val="24"/>
          <w:szCs w:val="24"/>
          <w:lang w:val="it-IT"/>
        </w:rPr>
        <w:t xml:space="preserve">rradhazi </w:t>
      </w:r>
      <w:r w:rsidRPr="00134ECE">
        <w:rPr>
          <w:rFonts w:ascii="Cambria" w:hAnsi="Cambria"/>
          <w:sz w:val="24"/>
          <w:szCs w:val="24"/>
          <w:lang w:val="it-IT"/>
        </w:rPr>
        <w:t>në mbledhjet e Këshillit pa shkaqe të justifikueshme;</w:t>
      </w:r>
    </w:p>
    <w:p w14:paraId="0149C37F" w14:textId="77777777" w:rsidR="00134ECE" w:rsidRPr="00134ECE" w:rsidRDefault="00134ECE" w:rsidP="00134ECE">
      <w:pPr>
        <w:widowControl w:val="0"/>
        <w:tabs>
          <w:tab w:val="left" w:pos="754"/>
          <w:tab w:val="left" w:pos="111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d.</w:t>
      </w:r>
      <w:r w:rsidRPr="00134ECE">
        <w:rPr>
          <w:rFonts w:ascii="Cambria" w:hAnsi="Cambria"/>
          <w:sz w:val="24"/>
          <w:szCs w:val="24"/>
          <w:lang w:val="it-IT"/>
        </w:rPr>
        <w:t xml:space="preserve"> paaftësohet për arsye shëndetësore;</w:t>
      </w:r>
    </w:p>
    <w:p w14:paraId="05DD8ECC" w14:textId="77777777" w:rsidR="00134ECE" w:rsidRPr="00134ECE" w:rsidRDefault="00134ECE" w:rsidP="00134ECE">
      <w:pPr>
        <w:widowControl w:val="0"/>
        <w:tabs>
          <w:tab w:val="left" w:pos="754"/>
          <w:tab w:val="left" w:pos="111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proofErr w:type="gramStart"/>
      <w:r w:rsidRPr="00134ECE">
        <w:rPr>
          <w:rFonts w:ascii="Cambria" w:hAnsi="Cambria"/>
          <w:b/>
          <w:sz w:val="24"/>
          <w:szCs w:val="24"/>
          <w:lang w:val="fr-FR"/>
        </w:rPr>
        <w:t>dh</w:t>
      </w:r>
      <w:proofErr w:type="spellEnd"/>
      <w:proofErr w:type="gramEnd"/>
      <w:r w:rsidRPr="00134ECE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134ECE">
        <w:rPr>
          <w:rFonts w:ascii="Cambria" w:hAnsi="Cambria"/>
          <w:sz w:val="24"/>
          <w:szCs w:val="24"/>
          <w:lang w:val="fr-FR"/>
        </w:rPr>
        <w:t>kur</w:t>
      </w:r>
      <w:proofErr w:type="spellEnd"/>
      <w:proofErr w:type="gram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humbasin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zotësinë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plotë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për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vepruar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>;</w:t>
      </w:r>
    </w:p>
    <w:p w14:paraId="2548FF0B" w14:textId="0138202E" w:rsidR="00200AB4" w:rsidRPr="00200AB4" w:rsidRDefault="00134ECE" w:rsidP="00200AB4">
      <w:pPr>
        <w:widowControl w:val="0"/>
        <w:tabs>
          <w:tab w:val="left" w:pos="754"/>
          <w:tab w:val="left" w:pos="1111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r-FR"/>
        </w:rPr>
      </w:pPr>
      <w:r w:rsidRPr="00134ECE">
        <w:rPr>
          <w:rFonts w:ascii="Cambria" w:hAnsi="Cambria"/>
          <w:b/>
          <w:sz w:val="24"/>
          <w:szCs w:val="24"/>
          <w:lang w:val="fr-FR"/>
        </w:rPr>
        <w:t>e.</w:t>
      </w:r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emërohet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apo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zgjidhet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në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detyra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drejtuese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034AA2">
        <w:rPr>
          <w:rFonts w:ascii="Cambria" w:hAnsi="Cambria"/>
          <w:sz w:val="24"/>
          <w:szCs w:val="24"/>
          <w:lang w:val="fr-FR"/>
        </w:rPr>
        <w:t>publike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apo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partiake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që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bien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ndesh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me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kriteret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parashikuara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në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këtë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Statut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për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zgjedhjen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anëtarëve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Këshillit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Kombëtar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dhe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të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Këshillave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  <w:lang w:val="fr-FR"/>
        </w:rPr>
        <w:t>Rajonale</w:t>
      </w:r>
      <w:proofErr w:type="spellEnd"/>
      <w:r w:rsidRPr="00134ECE">
        <w:rPr>
          <w:rFonts w:ascii="Cambria" w:hAnsi="Cambria"/>
          <w:sz w:val="24"/>
          <w:szCs w:val="24"/>
          <w:lang w:val="fr-FR"/>
        </w:rPr>
        <w:t>.</w:t>
      </w:r>
    </w:p>
    <w:p w14:paraId="02268638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r-FR"/>
        </w:rPr>
      </w:pPr>
    </w:p>
    <w:p w14:paraId="28D7349C" w14:textId="1CEC6CB4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 xml:space="preserve">Neni </w:t>
      </w:r>
      <w:r w:rsidR="007D37F4">
        <w:rPr>
          <w:rFonts w:ascii="Cambria" w:hAnsi="Cambria"/>
          <w:b/>
          <w:bCs/>
          <w:sz w:val="24"/>
          <w:szCs w:val="24"/>
          <w:lang w:val="fi-FI"/>
        </w:rPr>
        <w:t>3</w:t>
      </w:r>
      <w:r w:rsidR="00200AB4">
        <w:rPr>
          <w:rFonts w:ascii="Cambria" w:hAnsi="Cambria"/>
          <w:b/>
          <w:bCs/>
          <w:sz w:val="24"/>
          <w:szCs w:val="24"/>
          <w:lang w:val="fi-FI"/>
        </w:rPr>
        <w:t>2</w:t>
      </w:r>
    </w:p>
    <w:p w14:paraId="6309FD04" w14:textId="77777777" w:rsidR="00134ECE" w:rsidRPr="00134ECE" w:rsidRDefault="00134ECE" w:rsidP="00134ECE">
      <w:pPr>
        <w:widowControl w:val="0"/>
        <w:tabs>
          <w:tab w:val="left" w:pos="3112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Mbledhjet e Këshillave</w:t>
      </w:r>
    </w:p>
    <w:p w14:paraId="113C7313" w14:textId="77777777" w:rsidR="00134ECE" w:rsidRPr="00134ECE" w:rsidRDefault="00134ECE" w:rsidP="00134ECE">
      <w:pPr>
        <w:widowControl w:val="0"/>
        <w:tabs>
          <w:tab w:val="left" w:pos="3112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fi-FI"/>
        </w:rPr>
      </w:pPr>
    </w:p>
    <w:p w14:paraId="5717539A" w14:textId="0037C817" w:rsidR="00134ECE" w:rsidRDefault="00F5277B" w:rsidP="00134ECE">
      <w:pPr>
        <w:widowControl w:val="0"/>
        <w:tabs>
          <w:tab w:val="left" w:pos="754"/>
          <w:tab w:val="left" w:pos="7182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>Presidenti i Këshillit (Kombëtar apo Rajonal),</w:t>
      </w:r>
      <w:r w:rsidR="00134ECE" w:rsidRPr="00134ECE">
        <w:rPr>
          <w:rFonts w:ascii="Cambria" w:hAnsi="Cambria"/>
          <w:i/>
          <w:sz w:val="24"/>
          <w:szCs w:val="24"/>
          <w:lang w:val="fi-FI"/>
        </w:rPr>
        <w:t xml:space="preserve"> </w:t>
      </w:r>
      <w:r w:rsidR="00134ECE" w:rsidRPr="00134ECE">
        <w:rPr>
          <w:rFonts w:ascii="Cambria" w:hAnsi="Cambria"/>
          <w:sz w:val="24"/>
          <w:szCs w:val="24"/>
          <w:lang w:val="fi-FI"/>
        </w:rPr>
        <w:t>në mungesë Zëvendës i tij vendos për datën, kohën dhe rendin e ditës së çdo mbledhje.</w:t>
      </w:r>
    </w:p>
    <w:p w14:paraId="3AAA1DB7" w14:textId="7703C6B6" w:rsidR="00200AB4" w:rsidRPr="00134ECE" w:rsidRDefault="00F5277B" w:rsidP="00134ECE">
      <w:pPr>
        <w:widowControl w:val="0"/>
        <w:tabs>
          <w:tab w:val="left" w:pos="754"/>
          <w:tab w:val="left" w:pos="7182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</w:rPr>
        <w:tab/>
      </w:r>
      <w:proofErr w:type="spellStart"/>
      <w:r w:rsidR="00200AB4" w:rsidRPr="00134ECE">
        <w:rPr>
          <w:rFonts w:ascii="Cambria" w:hAnsi="Cambria"/>
          <w:sz w:val="24"/>
          <w:szCs w:val="24"/>
        </w:rPr>
        <w:t>Mbledhjet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="00200AB4" w:rsidRPr="00134ECE">
        <w:rPr>
          <w:rFonts w:ascii="Cambria" w:hAnsi="Cambria"/>
          <w:sz w:val="24"/>
          <w:szCs w:val="24"/>
        </w:rPr>
        <w:t>Këshillit</w:t>
      </w:r>
      <w:proofErr w:type="spellEnd"/>
      <w:r w:rsidR="00200AB4">
        <w:rPr>
          <w:rFonts w:ascii="Cambria" w:hAnsi="Cambria"/>
          <w:sz w:val="24"/>
          <w:szCs w:val="24"/>
        </w:rPr>
        <w:t xml:space="preserve"> </w:t>
      </w:r>
      <w:proofErr w:type="spellStart"/>
      <w:r w:rsidR="00200AB4">
        <w:rPr>
          <w:rFonts w:ascii="Cambria" w:hAnsi="Cambria"/>
          <w:sz w:val="24"/>
          <w:szCs w:val="24"/>
        </w:rPr>
        <w:t>Rajonal</w:t>
      </w:r>
      <w:proofErr w:type="spellEnd"/>
      <w:r w:rsidR="00200AB4">
        <w:rPr>
          <w:rFonts w:ascii="Cambria" w:hAnsi="Cambria"/>
          <w:sz w:val="24"/>
          <w:szCs w:val="24"/>
        </w:rPr>
        <w:t xml:space="preserve"> </w:t>
      </w:r>
      <w:proofErr w:type="spellStart"/>
      <w:r w:rsidR="00200AB4">
        <w:rPr>
          <w:rFonts w:ascii="Cambria" w:hAnsi="Cambria"/>
          <w:sz w:val="24"/>
          <w:szCs w:val="24"/>
        </w:rPr>
        <w:t>dhe</w:t>
      </w:r>
      <w:proofErr w:type="spellEnd"/>
      <w:r w:rsidR="00200AB4">
        <w:rPr>
          <w:rFonts w:ascii="Cambria" w:hAnsi="Cambria"/>
          <w:sz w:val="24"/>
          <w:szCs w:val="24"/>
        </w:rPr>
        <w:t xml:space="preserve"> </w:t>
      </w:r>
      <w:proofErr w:type="spellStart"/>
      <w:r w:rsidR="00200AB4">
        <w:rPr>
          <w:rFonts w:ascii="Cambria" w:hAnsi="Cambria"/>
          <w:sz w:val="24"/>
          <w:szCs w:val="24"/>
        </w:rPr>
        <w:t>Komb</w:t>
      </w:r>
      <w:r w:rsidR="008C7E74">
        <w:rPr>
          <w:rFonts w:ascii="Cambria" w:hAnsi="Cambria"/>
          <w:sz w:val="24"/>
          <w:szCs w:val="24"/>
        </w:rPr>
        <w:t>ë</w:t>
      </w:r>
      <w:r w:rsidR="00200AB4">
        <w:rPr>
          <w:rFonts w:ascii="Cambria" w:hAnsi="Cambria"/>
          <w:sz w:val="24"/>
          <w:szCs w:val="24"/>
        </w:rPr>
        <w:t>tar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200AB4" w:rsidRPr="00134ECE">
        <w:rPr>
          <w:rFonts w:ascii="Cambria" w:hAnsi="Cambria"/>
          <w:sz w:val="24"/>
          <w:szCs w:val="24"/>
        </w:rPr>
        <w:t>bëhen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jo </w:t>
      </w:r>
      <w:proofErr w:type="spellStart"/>
      <w:r w:rsidR="00200AB4" w:rsidRPr="00134ECE">
        <w:rPr>
          <w:rFonts w:ascii="Cambria" w:hAnsi="Cambria"/>
          <w:sz w:val="24"/>
          <w:szCs w:val="24"/>
        </w:rPr>
        <w:t>më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200AB4" w:rsidRPr="00134ECE">
        <w:rPr>
          <w:rFonts w:ascii="Cambria" w:hAnsi="Cambria"/>
          <w:sz w:val="24"/>
          <w:szCs w:val="24"/>
        </w:rPr>
        <w:t>pak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se 3 (</w:t>
      </w:r>
      <w:proofErr w:type="spellStart"/>
      <w:r w:rsidR="00200AB4" w:rsidRPr="00134ECE">
        <w:rPr>
          <w:rFonts w:ascii="Cambria" w:hAnsi="Cambria"/>
          <w:sz w:val="24"/>
          <w:szCs w:val="24"/>
        </w:rPr>
        <w:t>tre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) </w:t>
      </w:r>
      <w:proofErr w:type="spellStart"/>
      <w:r w:rsidR="00200AB4" w:rsidRPr="00134ECE">
        <w:rPr>
          <w:rFonts w:ascii="Cambria" w:hAnsi="Cambria"/>
          <w:sz w:val="24"/>
          <w:szCs w:val="24"/>
        </w:rPr>
        <w:t>herë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="00200AB4" w:rsidRPr="00134ECE">
        <w:rPr>
          <w:rFonts w:ascii="Cambria" w:hAnsi="Cambria"/>
          <w:sz w:val="24"/>
          <w:szCs w:val="24"/>
        </w:rPr>
        <w:t>në</w:t>
      </w:r>
      <w:proofErr w:type="spellEnd"/>
      <w:r w:rsidR="00200AB4" w:rsidRPr="00134ECE">
        <w:rPr>
          <w:rFonts w:ascii="Cambria" w:hAnsi="Cambria"/>
          <w:sz w:val="24"/>
          <w:szCs w:val="24"/>
        </w:rPr>
        <w:t xml:space="preserve"> vit</w:t>
      </w:r>
    </w:p>
    <w:p w14:paraId="34EF2186" w14:textId="66EB2256" w:rsidR="00134ECE" w:rsidRPr="00134ECE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>Mbledhja e Këshillit (Kombëtar apo Rajonal) njoftohet me shkrim 7-14 ditë përpara, duke bërë të ditur edhe rendin e ditës.</w:t>
      </w:r>
    </w:p>
    <w:p w14:paraId="54E5DEB4" w14:textId="65912CF5" w:rsidR="00134ECE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ind w:firstLine="34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>Kriteret e mësipërme mund të mos zbatohen vetëm në raste e rrethana të veçanta. Në çdo  mbledhje duhet të jenë të pranishëm me shumë se gjysma e anëtarëve, të cilët paraprakisht miratojnë rendin e ditës dhe zhvillimin e mbledhjes.</w:t>
      </w:r>
    </w:p>
    <w:p w14:paraId="36A75CF9" w14:textId="4DA69D30" w:rsidR="00200AB4" w:rsidRDefault="00200AB4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ind w:firstLine="34"/>
        <w:jc w:val="both"/>
        <w:rPr>
          <w:rFonts w:ascii="Cambria" w:hAnsi="Cambria"/>
          <w:sz w:val="24"/>
          <w:szCs w:val="24"/>
          <w:lang w:val="fi-FI"/>
        </w:rPr>
      </w:pPr>
    </w:p>
    <w:p w14:paraId="135AB88D" w14:textId="77777777" w:rsidR="00200AB4" w:rsidRPr="00200AB4" w:rsidRDefault="00200AB4" w:rsidP="00200AB4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200AB4">
        <w:rPr>
          <w:rFonts w:ascii="Cambria" w:hAnsi="Cambria"/>
          <w:b/>
          <w:bCs/>
          <w:sz w:val="24"/>
          <w:szCs w:val="24"/>
        </w:rPr>
        <w:t>Neni 33</w:t>
      </w:r>
    </w:p>
    <w:p w14:paraId="0558DAA6" w14:textId="7C5DBAF1" w:rsidR="00200AB4" w:rsidRPr="00200AB4" w:rsidRDefault="00200AB4" w:rsidP="00200AB4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200AB4">
        <w:rPr>
          <w:rFonts w:ascii="Cambria" w:hAnsi="Cambria"/>
          <w:b/>
          <w:bCs/>
          <w:sz w:val="24"/>
          <w:szCs w:val="24"/>
        </w:rPr>
        <w:t>Mbledhjet</w:t>
      </w:r>
      <w:proofErr w:type="spellEnd"/>
      <w:r w:rsidRPr="00200AB4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b/>
          <w:bCs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</w:t>
      </w:r>
      <w:r w:rsidR="008C7E74">
        <w:rPr>
          <w:rFonts w:ascii="Cambria" w:hAnsi="Cambria"/>
          <w:b/>
          <w:bCs/>
          <w:sz w:val="24"/>
          <w:szCs w:val="24"/>
        </w:rPr>
        <w:t>ë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organet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>
        <w:rPr>
          <w:rFonts w:ascii="Cambria" w:hAnsi="Cambria"/>
          <w:b/>
          <w:bCs/>
          <w:sz w:val="24"/>
          <w:szCs w:val="24"/>
        </w:rPr>
        <w:t>Urdhrit</w:t>
      </w:r>
      <w:proofErr w:type="spellEnd"/>
    </w:p>
    <w:p w14:paraId="1CC5F570" w14:textId="77777777" w:rsidR="00F5277B" w:rsidRDefault="00F5277B" w:rsidP="00F5277B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CC8CE79" w14:textId="0D76AC8A" w:rsidR="00200AB4" w:rsidRPr="00200AB4" w:rsidRDefault="00200AB4" w:rsidP="00F5277B">
      <w:pPr>
        <w:pStyle w:val="NoSpacing"/>
        <w:ind w:firstLine="720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t>Këshilli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Kombëtar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Këshillat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Rajonale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mblidhen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mbledhje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kur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kërkojnë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rrethana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veçanta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që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lidhen</w:t>
      </w:r>
      <w:proofErr w:type="spellEnd"/>
      <w:r w:rsidRPr="00200AB4">
        <w:rPr>
          <w:rFonts w:ascii="Cambria" w:hAnsi="Cambria"/>
          <w:sz w:val="24"/>
          <w:szCs w:val="24"/>
        </w:rPr>
        <w:t xml:space="preserve"> me </w:t>
      </w:r>
      <w:proofErr w:type="spellStart"/>
      <w:r w:rsidRPr="00200AB4">
        <w:rPr>
          <w:rFonts w:ascii="Cambria" w:hAnsi="Cambria"/>
          <w:sz w:val="24"/>
          <w:szCs w:val="24"/>
        </w:rPr>
        <w:t>ushtrimin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funksioneve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kompetencave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tyre</w:t>
      </w:r>
      <w:proofErr w:type="spellEnd"/>
      <w:r w:rsidRPr="00200AB4">
        <w:rPr>
          <w:rFonts w:ascii="Cambria" w:hAnsi="Cambria"/>
          <w:sz w:val="24"/>
          <w:szCs w:val="24"/>
        </w:rPr>
        <w:t xml:space="preserve">. </w:t>
      </w:r>
    </w:p>
    <w:p w14:paraId="7EA5CC53" w14:textId="77777777" w:rsidR="00200AB4" w:rsidRPr="00200AB4" w:rsidRDefault="00200AB4" w:rsidP="00F5277B">
      <w:pPr>
        <w:pStyle w:val="NoSpacing"/>
        <w:ind w:firstLine="720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t>Mbledhja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thirret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nga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Presidenti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i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Këshillit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përkatës</w:t>
      </w:r>
      <w:proofErr w:type="spellEnd"/>
      <w:r w:rsidRPr="00200AB4">
        <w:rPr>
          <w:rFonts w:ascii="Cambria" w:hAnsi="Cambria"/>
          <w:sz w:val="24"/>
          <w:szCs w:val="24"/>
        </w:rPr>
        <w:t xml:space="preserve">, me </w:t>
      </w:r>
      <w:proofErr w:type="spellStart"/>
      <w:r w:rsidRPr="00200AB4">
        <w:rPr>
          <w:rFonts w:ascii="Cambria" w:hAnsi="Cambria"/>
          <w:sz w:val="24"/>
          <w:szCs w:val="24"/>
        </w:rPr>
        <w:t>nismën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tij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ose</w:t>
      </w:r>
      <w:proofErr w:type="spellEnd"/>
      <w:r w:rsidRPr="00200AB4">
        <w:rPr>
          <w:rFonts w:ascii="Cambria" w:hAnsi="Cambria"/>
          <w:sz w:val="24"/>
          <w:szCs w:val="24"/>
        </w:rPr>
        <w:t xml:space="preserve"> me </w:t>
      </w:r>
      <w:proofErr w:type="spellStart"/>
      <w:r w:rsidRPr="00200AB4">
        <w:rPr>
          <w:rFonts w:ascii="Cambria" w:hAnsi="Cambria"/>
          <w:sz w:val="24"/>
          <w:szCs w:val="24"/>
        </w:rPr>
        <w:t>kërkesë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>:</w:t>
      </w:r>
      <w:r w:rsidRPr="00200AB4">
        <w:rPr>
          <w:rFonts w:ascii="Cambria" w:hAnsi="Cambria"/>
          <w:sz w:val="24"/>
          <w:szCs w:val="24"/>
        </w:rPr>
        <w:br/>
        <w:t xml:space="preserve">a.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paktën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një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tretës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anëtarëve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Këshillit</w:t>
      </w:r>
      <w:proofErr w:type="spellEnd"/>
      <w:r w:rsidRPr="00200AB4">
        <w:rPr>
          <w:rFonts w:ascii="Cambria" w:hAnsi="Cambria"/>
          <w:sz w:val="24"/>
          <w:szCs w:val="24"/>
        </w:rPr>
        <w:t>;</w:t>
      </w:r>
      <w:r w:rsidRPr="00200AB4">
        <w:rPr>
          <w:rFonts w:ascii="Cambria" w:hAnsi="Cambria"/>
          <w:sz w:val="24"/>
          <w:szCs w:val="24"/>
        </w:rPr>
        <w:br/>
        <w:t xml:space="preserve">b. </w:t>
      </w:r>
      <w:proofErr w:type="spellStart"/>
      <w:r w:rsidRPr="00200AB4">
        <w:rPr>
          <w:rFonts w:ascii="Cambria" w:hAnsi="Cambria"/>
          <w:sz w:val="24"/>
          <w:szCs w:val="24"/>
        </w:rPr>
        <w:t>Presidentit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Këshillit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Kombëtar</w:t>
      </w:r>
      <w:proofErr w:type="spellEnd"/>
      <w:r w:rsidRPr="00200AB4">
        <w:rPr>
          <w:rFonts w:ascii="Cambria" w:hAnsi="Cambria"/>
          <w:sz w:val="24"/>
          <w:szCs w:val="24"/>
        </w:rPr>
        <w:t xml:space="preserve"> (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Këshillat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Rajonale</w:t>
      </w:r>
      <w:proofErr w:type="spellEnd"/>
      <w:r w:rsidRPr="00200AB4">
        <w:rPr>
          <w:rFonts w:ascii="Cambria" w:hAnsi="Cambria"/>
          <w:sz w:val="24"/>
          <w:szCs w:val="24"/>
        </w:rPr>
        <w:t>);</w:t>
      </w:r>
      <w:r w:rsidRPr="00200AB4">
        <w:rPr>
          <w:rFonts w:ascii="Cambria" w:hAnsi="Cambria"/>
          <w:sz w:val="24"/>
          <w:szCs w:val="24"/>
        </w:rPr>
        <w:br/>
        <w:t xml:space="preserve">c. </w:t>
      </w:r>
      <w:proofErr w:type="spellStart"/>
      <w:r w:rsidRPr="00200AB4">
        <w:rPr>
          <w:rFonts w:ascii="Cambria" w:hAnsi="Cambria"/>
          <w:sz w:val="24"/>
          <w:szCs w:val="24"/>
        </w:rPr>
        <w:t>Aparatit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Qendror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Ekzekutiv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Këshillit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Kombëtar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në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rastet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kur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çështja</w:t>
      </w:r>
      <w:proofErr w:type="spellEnd"/>
      <w:r w:rsidRPr="00200AB4">
        <w:rPr>
          <w:rFonts w:ascii="Cambria" w:hAnsi="Cambria"/>
          <w:sz w:val="24"/>
          <w:szCs w:val="24"/>
        </w:rPr>
        <w:t xml:space="preserve"> ka </w:t>
      </w:r>
      <w:proofErr w:type="spellStart"/>
      <w:r w:rsidRPr="00200AB4">
        <w:rPr>
          <w:rFonts w:ascii="Cambria" w:hAnsi="Cambria"/>
          <w:sz w:val="24"/>
          <w:szCs w:val="24"/>
        </w:rPr>
        <w:t>rëndësi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veçantë</w:t>
      </w:r>
      <w:proofErr w:type="spellEnd"/>
      <w:r w:rsidRPr="00200AB4">
        <w:rPr>
          <w:rFonts w:ascii="Cambria" w:hAnsi="Cambria"/>
          <w:sz w:val="24"/>
          <w:szCs w:val="24"/>
        </w:rPr>
        <w:t xml:space="preserve">. </w:t>
      </w:r>
    </w:p>
    <w:p w14:paraId="399C7A39" w14:textId="77777777" w:rsidR="00200AB4" w:rsidRPr="00200AB4" w:rsidRDefault="00200AB4" w:rsidP="00F5277B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t>Kërkesa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thirrjen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mbledhjes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duhet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jetë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arsyetuar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përmbajë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çështjet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që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propozohen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shqyrtim</w:t>
      </w:r>
      <w:proofErr w:type="spellEnd"/>
      <w:r w:rsidRPr="00200AB4">
        <w:rPr>
          <w:rFonts w:ascii="Cambria" w:hAnsi="Cambria"/>
          <w:sz w:val="24"/>
          <w:szCs w:val="24"/>
        </w:rPr>
        <w:t xml:space="preserve">. </w:t>
      </w:r>
    </w:p>
    <w:p w14:paraId="4309B01A" w14:textId="77777777" w:rsidR="00200AB4" w:rsidRPr="00200AB4" w:rsidRDefault="00200AB4" w:rsidP="00F5277B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t>Mbledhja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thirret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brenda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një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afati</w:t>
      </w:r>
      <w:proofErr w:type="spellEnd"/>
      <w:r w:rsidRPr="00200AB4">
        <w:rPr>
          <w:rFonts w:ascii="Cambria" w:hAnsi="Cambria"/>
          <w:sz w:val="24"/>
          <w:szCs w:val="24"/>
        </w:rPr>
        <w:t xml:space="preserve"> jo </w:t>
      </w:r>
      <w:proofErr w:type="spellStart"/>
      <w:r w:rsidRPr="00200AB4">
        <w:rPr>
          <w:rFonts w:ascii="Cambria" w:hAnsi="Cambria"/>
          <w:sz w:val="24"/>
          <w:szCs w:val="24"/>
        </w:rPr>
        <w:t>më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gjatë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se 5 (</w:t>
      </w:r>
      <w:proofErr w:type="spellStart"/>
      <w:r w:rsidRPr="00200AB4">
        <w:rPr>
          <w:rFonts w:ascii="Cambria" w:hAnsi="Cambria"/>
          <w:sz w:val="24"/>
          <w:szCs w:val="24"/>
        </w:rPr>
        <w:t>pesë</w:t>
      </w:r>
      <w:proofErr w:type="spellEnd"/>
      <w:r w:rsidRPr="00200AB4">
        <w:rPr>
          <w:rFonts w:ascii="Cambria" w:hAnsi="Cambria"/>
          <w:sz w:val="24"/>
          <w:szCs w:val="24"/>
        </w:rPr>
        <w:t xml:space="preserve">) </w:t>
      </w:r>
      <w:proofErr w:type="spellStart"/>
      <w:r w:rsidRPr="00200AB4">
        <w:rPr>
          <w:rFonts w:ascii="Cambria" w:hAnsi="Cambria"/>
          <w:sz w:val="24"/>
          <w:szCs w:val="24"/>
        </w:rPr>
        <w:t>ditë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nga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paraqitja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kërkesës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përveç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rasteve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urgjente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kur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mund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thirret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menjëherë</w:t>
      </w:r>
      <w:proofErr w:type="spellEnd"/>
      <w:r w:rsidRPr="00200AB4">
        <w:rPr>
          <w:rFonts w:ascii="Cambria" w:hAnsi="Cambria"/>
          <w:sz w:val="24"/>
          <w:szCs w:val="24"/>
        </w:rPr>
        <w:t xml:space="preserve">. </w:t>
      </w:r>
    </w:p>
    <w:p w14:paraId="65B5B5A7" w14:textId="77777777" w:rsidR="00200AB4" w:rsidRPr="00200AB4" w:rsidRDefault="00200AB4" w:rsidP="00F5277B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t>Njoftimi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zhvillimin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mbledhjes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u </w:t>
      </w:r>
      <w:proofErr w:type="spellStart"/>
      <w:r w:rsidRPr="00200AB4">
        <w:rPr>
          <w:rFonts w:ascii="Cambria" w:hAnsi="Cambria"/>
          <w:sz w:val="24"/>
          <w:szCs w:val="24"/>
        </w:rPr>
        <w:t>bëhet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anëtarëve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një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afat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shkurtër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se ai </w:t>
      </w:r>
      <w:proofErr w:type="spellStart"/>
      <w:r w:rsidRPr="00200AB4">
        <w:rPr>
          <w:rFonts w:ascii="Cambria" w:hAnsi="Cambria"/>
          <w:sz w:val="24"/>
          <w:szCs w:val="24"/>
        </w:rPr>
        <w:t>i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parashikuar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mbledhjet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, duke </w:t>
      </w:r>
      <w:proofErr w:type="spellStart"/>
      <w:r w:rsidRPr="00200AB4">
        <w:rPr>
          <w:rFonts w:ascii="Cambria" w:hAnsi="Cambria"/>
          <w:sz w:val="24"/>
          <w:szCs w:val="24"/>
        </w:rPr>
        <w:t>përcaktuar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datën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orën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vendin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rendin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ditës</w:t>
      </w:r>
      <w:proofErr w:type="spellEnd"/>
      <w:r w:rsidRPr="00200AB4">
        <w:rPr>
          <w:rFonts w:ascii="Cambria" w:hAnsi="Cambria"/>
          <w:sz w:val="24"/>
          <w:szCs w:val="24"/>
        </w:rPr>
        <w:t xml:space="preserve">. </w:t>
      </w:r>
    </w:p>
    <w:p w14:paraId="0706AA34" w14:textId="77777777" w:rsidR="00200AB4" w:rsidRPr="00200AB4" w:rsidRDefault="00200AB4" w:rsidP="00F5277B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t>Mbledhja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shqyrton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vetëm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çështjet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cilat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është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thirrur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nuk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mund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marrë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vendime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çështje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tjera</w:t>
      </w:r>
      <w:proofErr w:type="spellEnd"/>
      <w:r w:rsidRPr="00200AB4">
        <w:rPr>
          <w:rFonts w:ascii="Cambria" w:hAnsi="Cambria"/>
          <w:sz w:val="24"/>
          <w:szCs w:val="24"/>
        </w:rPr>
        <w:t xml:space="preserve">. </w:t>
      </w:r>
    </w:p>
    <w:p w14:paraId="119D951B" w14:textId="5283C126" w:rsidR="00134ECE" w:rsidRPr="008C7E74" w:rsidRDefault="00200AB4" w:rsidP="00F5277B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200AB4">
        <w:rPr>
          <w:rFonts w:ascii="Cambria" w:hAnsi="Cambria"/>
          <w:sz w:val="24"/>
          <w:szCs w:val="24"/>
        </w:rPr>
        <w:lastRenderedPageBreak/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zhvillimin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vlefshmërinë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mbledhjes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jashtëzakonshme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zbatohen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aq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sa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është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mundur</w:t>
      </w:r>
      <w:proofErr w:type="spellEnd"/>
      <w:r w:rsidRPr="00200AB4">
        <w:rPr>
          <w:rFonts w:ascii="Cambria" w:hAnsi="Cambria"/>
          <w:sz w:val="24"/>
          <w:szCs w:val="24"/>
        </w:rPr>
        <w:t xml:space="preserve">, </w:t>
      </w:r>
      <w:proofErr w:type="spellStart"/>
      <w:r w:rsidRPr="00200AB4">
        <w:rPr>
          <w:rFonts w:ascii="Cambria" w:hAnsi="Cambria"/>
          <w:sz w:val="24"/>
          <w:szCs w:val="24"/>
        </w:rPr>
        <w:t>rregullat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përgjithshme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të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parashikuara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për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mbledhjet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dhe</w:t>
      </w:r>
      <w:proofErr w:type="spellEnd"/>
      <w:r w:rsidRPr="00200AB4">
        <w:rPr>
          <w:rFonts w:ascii="Cambria" w:hAnsi="Cambria"/>
          <w:sz w:val="24"/>
          <w:szCs w:val="24"/>
        </w:rPr>
        <w:t xml:space="preserve"> </w:t>
      </w:r>
      <w:proofErr w:type="spellStart"/>
      <w:r w:rsidRPr="00200AB4">
        <w:rPr>
          <w:rFonts w:ascii="Cambria" w:hAnsi="Cambria"/>
          <w:sz w:val="24"/>
          <w:szCs w:val="24"/>
        </w:rPr>
        <w:t>vendimmarrjen</w:t>
      </w:r>
      <w:proofErr w:type="spellEnd"/>
      <w:r w:rsidRPr="00200AB4">
        <w:rPr>
          <w:rFonts w:ascii="Cambria" w:hAnsi="Cambria"/>
          <w:sz w:val="24"/>
          <w:szCs w:val="24"/>
        </w:rPr>
        <w:t xml:space="preserve"> e </w:t>
      </w:r>
      <w:proofErr w:type="spellStart"/>
      <w:r w:rsidRPr="00200AB4">
        <w:rPr>
          <w:rFonts w:ascii="Cambria" w:hAnsi="Cambria"/>
          <w:sz w:val="24"/>
          <w:szCs w:val="24"/>
        </w:rPr>
        <w:t>Këshillit</w:t>
      </w:r>
      <w:proofErr w:type="spellEnd"/>
      <w:r w:rsidRPr="00200AB4">
        <w:rPr>
          <w:rFonts w:ascii="Cambria" w:hAnsi="Cambria"/>
          <w:sz w:val="24"/>
          <w:szCs w:val="24"/>
        </w:rPr>
        <w:t>.</w:t>
      </w:r>
    </w:p>
    <w:p w14:paraId="656DEDFF" w14:textId="77777777" w:rsidR="00134ECE" w:rsidRPr="00134ECE" w:rsidRDefault="00134ECE" w:rsidP="00134ECE">
      <w:pPr>
        <w:pStyle w:val="Heading4"/>
        <w:tabs>
          <w:tab w:val="left" w:pos="754"/>
        </w:tabs>
        <w:jc w:val="left"/>
        <w:rPr>
          <w:rFonts w:ascii="Cambria" w:hAnsi="Cambria"/>
          <w:b/>
          <w:szCs w:val="24"/>
          <w:lang w:val="fi-FI"/>
        </w:rPr>
      </w:pPr>
    </w:p>
    <w:p w14:paraId="45502A86" w14:textId="03228BF4" w:rsidR="00134ECE" w:rsidRPr="00134ECE" w:rsidRDefault="00134ECE" w:rsidP="00134ECE">
      <w:pPr>
        <w:pStyle w:val="Heading4"/>
        <w:tabs>
          <w:tab w:val="left" w:pos="754"/>
        </w:tabs>
        <w:rPr>
          <w:rFonts w:ascii="Cambria" w:hAnsi="Cambria"/>
          <w:b/>
          <w:szCs w:val="24"/>
          <w:lang w:val="fi-FI"/>
        </w:rPr>
      </w:pPr>
      <w:r w:rsidRPr="00134ECE">
        <w:rPr>
          <w:rFonts w:ascii="Cambria" w:hAnsi="Cambria"/>
          <w:b/>
          <w:szCs w:val="24"/>
          <w:lang w:val="fi-FI"/>
        </w:rPr>
        <w:t>Neni 3</w:t>
      </w:r>
      <w:r w:rsidR="007D37F4">
        <w:rPr>
          <w:rFonts w:ascii="Cambria" w:hAnsi="Cambria"/>
          <w:b/>
          <w:szCs w:val="24"/>
          <w:lang w:val="fi-FI"/>
        </w:rPr>
        <w:t>4</w:t>
      </w:r>
    </w:p>
    <w:p w14:paraId="2F7C3D2F" w14:textId="77777777" w:rsidR="00134ECE" w:rsidRPr="00134ECE" w:rsidRDefault="00134ECE" w:rsidP="00134ECE">
      <w:pPr>
        <w:pStyle w:val="Heading4"/>
        <w:tabs>
          <w:tab w:val="left" w:pos="754"/>
        </w:tabs>
        <w:rPr>
          <w:rFonts w:ascii="Cambria" w:hAnsi="Cambria"/>
          <w:b/>
          <w:szCs w:val="24"/>
          <w:lang w:val="fi-FI"/>
        </w:rPr>
      </w:pPr>
      <w:r w:rsidRPr="00134ECE">
        <w:rPr>
          <w:rFonts w:ascii="Cambria" w:hAnsi="Cambria"/>
          <w:b/>
          <w:szCs w:val="24"/>
          <w:lang w:val="fi-FI"/>
        </w:rPr>
        <w:t>Marrja e vendimeve (vendimmarrja)</w:t>
      </w:r>
    </w:p>
    <w:p w14:paraId="4C43FA22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fi-FI"/>
        </w:rPr>
      </w:pPr>
    </w:p>
    <w:p w14:paraId="66DFBDD2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 w:rsidRPr="00134ECE">
        <w:rPr>
          <w:rFonts w:ascii="Cambria" w:hAnsi="Cambria"/>
          <w:sz w:val="24"/>
          <w:szCs w:val="24"/>
          <w:lang w:val="fi-FI"/>
        </w:rPr>
        <w:t>1. Këshilli (Kombëtar apo rajonal) merr vendim vetëm për çështje të cilat janë përfshirë në rendin e ditës së mbledhjes, përveç rasteve kur shumica e anëtarëve të pranishëm janë dakort për shqyrtimin dhe marrjen e vendimeve edhe për çështje që nuk janë në rendin e ditës.</w:t>
      </w:r>
    </w:p>
    <w:p w14:paraId="30820877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sz w:val="24"/>
          <w:szCs w:val="24"/>
          <w:lang w:val="fi-FI"/>
        </w:rPr>
        <w:t xml:space="preserve">2. </w:t>
      </w:r>
      <w:proofErr w:type="spellStart"/>
      <w:r w:rsidRPr="00134ECE">
        <w:rPr>
          <w:rFonts w:ascii="Cambria" w:hAnsi="Cambria"/>
          <w:sz w:val="24"/>
          <w:szCs w:val="24"/>
        </w:rPr>
        <w:t>Vendimet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merren</w:t>
      </w:r>
      <w:proofErr w:type="spellEnd"/>
      <w:r w:rsidRPr="00134ECE">
        <w:rPr>
          <w:rFonts w:ascii="Cambria" w:hAnsi="Cambria"/>
          <w:sz w:val="24"/>
          <w:szCs w:val="24"/>
        </w:rPr>
        <w:t xml:space="preserve"> me </w:t>
      </w:r>
      <w:proofErr w:type="spellStart"/>
      <w:r w:rsidRPr="00134ECE">
        <w:rPr>
          <w:rFonts w:ascii="Cambria" w:hAnsi="Cambria"/>
          <w:sz w:val="24"/>
          <w:szCs w:val="24"/>
        </w:rPr>
        <w:t>votime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hapura</w:t>
      </w:r>
      <w:proofErr w:type="spellEnd"/>
      <w:r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Pr="00134ECE">
        <w:rPr>
          <w:rFonts w:ascii="Cambria" w:hAnsi="Cambria"/>
          <w:sz w:val="24"/>
          <w:szCs w:val="24"/>
        </w:rPr>
        <w:t>përveç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rasteve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kur</w:t>
      </w:r>
      <w:proofErr w:type="spellEnd"/>
      <w:r w:rsidRPr="00134ECE">
        <w:rPr>
          <w:rFonts w:ascii="Cambria" w:hAnsi="Cambria"/>
          <w:sz w:val="24"/>
          <w:szCs w:val="24"/>
        </w:rPr>
        <w:t xml:space="preserve"> me </w:t>
      </w:r>
      <w:proofErr w:type="spellStart"/>
      <w:r w:rsidRPr="00134ECE">
        <w:rPr>
          <w:rFonts w:ascii="Cambria" w:hAnsi="Cambria"/>
          <w:sz w:val="24"/>
          <w:szCs w:val="24"/>
        </w:rPr>
        <w:t>shumicën</w:t>
      </w:r>
      <w:proofErr w:type="spellEnd"/>
      <w:r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</w:rPr>
        <w:t>votave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anëtarëve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pranishëm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vendoset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ndryshe</w:t>
      </w:r>
      <w:proofErr w:type="spellEnd"/>
      <w:r w:rsidRPr="00134ECE">
        <w:rPr>
          <w:rFonts w:ascii="Cambria" w:hAnsi="Cambria"/>
          <w:sz w:val="24"/>
          <w:szCs w:val="24"/>
        </w:rPr>
        <w:t>.</w:t>
      </w:r>
    </w:p>
    <w:p w14:paraId="078B9BA5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</w:rPr>
        <w:t xml:space="preserve">3. </w:t>
      </w:r>
      <w:proofErr w:type="spellStart"/>
      <w:r w:rsidRPr="00134ECE">
        <w:rPr>
          <w:rFonts w:ascii="Cambria" w:hAnsi="Cambria"/>
          <w:sz w:val="24"/>
          <w:szCs w:val="24"/>
        </w:rPr>
        <w:t>Vendimet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merren</w:t>
      </w:r>
      <w:proofErr w:type="spellEnd"/>
      <w:r w:rsidRPr="00134ECE">
        <w:rPr>
          <w:rFonts w:ascii="Cambria" w:hAnsi="Cambria"/>
          <w:sz w:val="24"/>
          <w:szCs w:val="24"/>
        </w:rPr>
        <w:t xml:space="preserve"> me </w:t>
      </w:r>
      <w:proofErr w:type="spellStart"/>
      <w:r w:rsidRPr="00134ECE">
        <w:rPr>
          <w:rFonts w:ascii="Cambria" w:hAnsi="Cambria"/>
          <w:sz w:val="24"/>
          <w:szCs w:val="24"/>
        </w:rPr>
        <w:t>shumicën</w:t>
      </w:r>
      <w:proofErr w:type="spellEnd"/>
      <w:r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</w:rPr>
        <w:t>thjeshtë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votave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anëtarëve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pranishëm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në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mbledhje</w:t>
      </w:r>
      <w:proofErr w:type="spellEnd"/>
      <w:r w:rsidRPr="00134ECE">
        <w:rPr>
          <w:rFonts w:ascii="Cambria" w:hAnsi="Cambria"/>
          <w:sz w:val="24"/>
          <w:szCs w:val="24"/>
        </w:rPr>
        <w:t xml:space="preserve">. </w:t>
      </w:r>
      <w:proofErr w:type="spellStart"/>
      <w:r w:rsidRPr="00134ECE">
        <w:rPr>
          <w:rFonts w:ascii="Cambria" w:hAnsi="Cambria"/>
          <w:sz w:val="24"/>
          <w:szCs w:val="24"/>
        </w:rPr>
        <w:t>Bëhet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përjashtim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nga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ky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rregull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kur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kërkohet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shumicë</w:t>
      </w:r>
      <w:proofErr w:type="spellEnd"/>
      <w:r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</w:rPr>
        <w:t>cilësuar</w:t>
      </w:r>
      <w:proofErr w:type="spellEnd"/>
      <w:r w:rsidRPr="00134ECE">
        <w:rPr>
          <w:rFonts w:ascii="Cambria" w:hAnsi="Cambria"/>
          <w:sz w:val="24"/>
          <w:szCs w:val="24"/>
        </w:rPr>
        <w:t xml:space="preserve">. Kur ka </w:t>
      </w:r>
      <w:proofErr w:type="spellStart"/>
      <w:r w:rsidRPr="00134ECE">
        <w:rPr>
          <w:rFonts w:ascii="Cambria" w:hAnsi="Cambria"/>
          <w:sz w:val="24"/>
          <w:szCs w:val="24"/>
        </w:rPr>
        <w:t>barazim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votave</w:t>
      </w:r>
      <w:proofErr w:type="spellEnd"/>
      <w:r w:rsidRPr="00134ECE">
        <w:rPr>
          <w:rFonts w:ascii="Cambria" w:hAnsi="Cambria"/>
          <w:sz w:val="24"/>
          <w:szCs w:val="24"/>
        </w:rPr>
        <w:t xml:space="preserve">, </w:t>
      </w:r>
      <w:proofErr w:type="spellStart"/>
      <w:r w:rsidRPr="00134ECE">
        <w:rPr>
          <w:rFonts w:ascii="Cambria" w:hAnsi="Cambria"/>
          <w:sz w:val="24"/>
          <w:szCs w:val="24"/>
        </w:rPr>
        <w:t>kryhet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një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votim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i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dytë</w:t>
      </w:r>
      <w:proofErr w:type="spellEnd"/>
      <w:r w:rsidRPr="00134ECE">
        <w:rPr>
          <w:rFonts w:ascii="Cambria" w:hAnsi="Cambria"/>
          <w:sz w:val="24"/>
          <w:szCs w:val="24"/>
        </w:rPr>
        <w:t xml:space="preserve">. </w:t>
      </w:r>
      <w:proofErr w:type="spellStart"/>
      <w:r w:rsidRPr="00134ECE">
        <w:rPr>
          <w:rFonts w:ascii="Cambria" w:hAnsi="Cambria"/>
          <w:sz w:val="24"/>
          <w:szCs w:val="24"/>
        </w:rPr>
        <w:t>Nëse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edhe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në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votimin</w:t>
      </w:r>
      <w:proofErr w:type="spellEnd"/>
      <w:r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</w:rPr>
        <w:t>dytë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përsëritet</w:t>
      </w:r>
      <w:proofErr w:type="spellEnd"/>
      <w:r w:rsidRPr="00134ECE">
        <w:rPr>
          <w:rFonts w:ascii="Cambria" w:hAnsi="Cambria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/>
          <w:sz w:val="24"/>
          <w:szCs w:val="24"/>
        </w:rPr>
        <w:t>njëjta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situatë</w:t>
      </w:r>
      <w:proofErr w:type="spellEnd"/>
      <w:r w:rsidRPr="00134ECE">
        <w:rPr>
          <w:rFonts w:ascii="Cambria" w:hAnsi="Cambria"/>
          <w:sz w:val="24"/>
          <w:szCs w:val="24"/>
        </w:rPr>
        <w:t xml:space="preserve">, </w:t>
      </w:r>
      <w:r w:rsidRPr="00134ECE">
        <w:rPr>
          <w:rFonts w:ascii="Cambria" w:hAnsi="Cambria"/>
          <w:sz w:val="24"/>
          <w:szCs w:val="24"/>
          <w:lang w:val="it-IT"/>
        </w:rPr>
        <w:t>vota e Presidentit është vendimtare.</w:t>
      </w:r>
    </w:p>
    <w:p w14:paraId="11DEB753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</w:rPr>
      </w:pPr>
    </w:p>
    <w:p w14:paraId="282BAF57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</w:p>
    <w:p w14:paraId="2EF25B52" w14:textId="79F50EBD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Neni 3</w:t>
      </w:r>
      <w:r w:rsidR="007D37F4">
        <w:rPr>
          <w:rFonts w:ascii="Cambria" w:hAnsi="Cambria"/>
          <w:b/>
          <w:bCs/>
          <w:sz w:val="24"/>
          <w:szCs w:val="24"/>
          <w:lang w:val="fi-FI"/>
        </w:rPr>
        <w:t>5</w:t>
      </w:r>
    </w:p>
    <w:p w14:paraId="22A633E7" w14:textId="77777777" w:rsidR="00134ECE" w:rsidRPr="00134ECE" w:rsidRDefault="00134ECE" w:rsidP="00134ECE">
      <w:pPr>
        <w:widowControl w:val="0"/>
        <w:tabs>
          <w:tab w:val="left" w:pos="3112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Vlefshmëria e mbledhjes</w:t>
      </w:r>
    </w:p>
    <w:p w14:paraId="5D21F9F6" w14:textId="77777777" w:rsidR="00134ECE" w:rsidRPr="00134ECE" w:rsidRDefault="00134ECE" w:rsidP="00134ECE">
      <w:pPr>
        <w:widowControl w:val="0"/>
        <w:tabs>
          <w:tab w:val="left" w:pos="3112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fi-FI"/>
        </w:rPr>
      </w:pPr>
    </w:p>
    <w:p w14:paraId="7B7F326C" w14:textId="71659237" w:rsidR="00134ECE" w:rsidRPr="00134ECE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 xml:space="preserve">Mbledhja e Këshillit (Kombëtar apo atij Rajonal) është e vlefshme kur janë të pranishëm me shumë se gjysma e anëtarëve. Kur në hapjen e mbledhjes kjo shumicë nuk arrihet, atëherë Presidenti apo zëvendësi që drejton mbledhjen, vendos thirrjen e mbledhjes një ditë tjetër, duke përsëritur njoftimin me shkrim. </w:t>
      </w:r>
    </w:p>
    <w:p w14:paraId="59BE5431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</w:p>
    <w:p w14:paraId="75B0B87C" w14:textId="53BDDA30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Neni  3</w:t>
      </w:r>
      <w:r w:rsidR="007D37F4">
        <w:rPr>
          <w:rFonts w:ascii="Cambria" w:hAnsi="Cambria"/>
          <w:b/>
          <w:bCs/>
          <w:sz w:val="24"/>
          <w:szCs w:val="24"/>
          <w:lang w:val="fi-FI"/>
        </w:rPr>
        <w:t>6</w:t>
      </w:r>
    </w:p>
    <w:p w14:paraId="17A26157" w14:textId="77777777" w:rsidR="00134ECE" w:rsidRPr="00134ECE" w:rsidRDefault="00134ECE" w:rsidP="00134ECE">
      <w:pPr>
        <w:rPr>
          <w:rFonts w:ascii="Cambria" w:hAnsi="Cambria"/>
          <w:b/>
          <w:bCs/>
          <w:sz w:val="24"/>
          <w:szCs w:val="24"/>
          <w:lang w:val="fi-FI"/>
        </w:rPr>
        <w:sectPr w:rsidR="00134ECE" w:rsidRPr="00134ECE">
          <w:type w:val="continuous"/>
          <w:pgSz w:w="12240" w:h="15840"/>
          <w:pgMar w:top="1105" w:right="2081" w:bottom="1116" w:left="1547" w:header="865" w:footer="720" w:gutter="0"/>
          <w:cols w:space="720"/>
        </w:sectPr>
      </w:pPr>
    </w:p>
    <w:p w14:paraId="4B7CF67C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Proçesverbali i mbledhjes</w:t>
      </w:r>
    </w:p>
    <w:p w14:paraId="1408CF83" w14:textId="77777777" w:rsidR="00134ECE" w:rsidRPr="00134ECE" w:rsidRDefault="00134ECE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ind w:firstLine="754"/>
        <w:jc w:val="both"/>
        <w:rPr>
          <w:rFonts w:ascii="Cambria" w:hAnsi="Cambria"/>
          <w:sz w:val="24"/>
          <w:szCs w:val="24"/>
          <w:lang w:val="fi-FI"/>
        </w:rPr>
      </w:pPr>
    </w:p>
    <w:p w14:paraId="310D8D9D" w14:textId="60A74196" w:rsidR="00134ECE" w:rsidRPr="00134ECE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>Në çdo mbledhje mbahet një proçesverbal ku shkruhet data, vendi i mbledhjes, pjesëmarrësit, çështjet që u diskutuan, vendimet që u morën, si dhe forma e rezultati  i votimit.</w:t>
      </w:r>
    </w:p>
    <w:p w14:paraId="6FFE7C46" w14:textId="0B8C1035" w:rsidR="00134ECE" w:rsidRPr="00134ECE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>Presidenti i Këshillit Rajonal apo Kombëtar cakton një person të përhershëm për mbajtjen e proçesverbalit.</w:t>
      </w:r>
    </w:p>
    <w:p w14:paraId="10F28B22" w14:textId="18536DCE" w:rsidR="00134ECE" w:rsidRPr="00134ECE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ab/>
      </w:r>
      <w:r w:rsidR="00134ECE" w:rsidRPr="00134ECE">
        <w:rPr>
          <w:rFonts w:ascii="Cambria" w:hAnsi="Cambria"/>
          <w:sz w:val="24"/>
          <w:szCs w:val="24"/>
          <w:lang w:val="fi-FI"/>
        </w:rPr>
        <w:t>Në mbarim të mbledhjes, proçesverbali nënshkruhet nga mbajtësi (sekretari</w:t>
      </w:r>
      <w:r w:rsidR="007D37F4">
        <w:rPr>
          <w:rFonts w:ascii="Cambria" w:hAnsi="Cambria"/>
          <w:sz w:val="24"/>
          <w:szCs w:val="24"/>
          <w:lang w:val="fi-FI"/>
        </w:rPr>
        <w:t>).</w:t>
      </w:r>
    </w:p>
    <w:p w14:paraId="120B0D42" w14:textId="4D084AFB" w:rsidR="00F5277B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4"/>
          <w:szCs w:val="24"/>
          <w:lang w:val="it-IT"/>
        </w:rPr>
      </w:pPr>
    </w:p>
    <w:p w14:paraId="250A8F11" w14:textId="77777777" w:rsidR="00F5277B" w:rsidRDefault="00F5277B" w:rsidP="00134ECE">
      <w:pPr>
        <w:widowControl w:val="0"/>
        <w:tabs>
          <w:tab w:val="left" w:pos="754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4"/>
          <w:szCs w:val="24"/>
          <w:lang w:val="it-IT"/>
        </w:rPr>
      </w:pPr>
    </w:p>
    <w:p w14:paraId="2B405CC1" w14:textId="66798929" w:rsidR="00134ECE" w:rsidRDefault="0016044C" w:rsidP="00F06C2F">
      <w:pPr>
        <w:widowControl w:val="0"/>
        <w:tabs>
          <w:tab w:val="left" w:pos="754"/>
        </w:tabs>
        <w:autoSpaceDE w:val="0"/>
        <w:autoSpaceDN w:val="0"/>
        <w:adjustRightInd w:val="0"/>
        <w:spacing w:line="277" w:lineRule="exact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6044C">
        <w:rPr>
          <w:rFonts w:ascii="Cambria" w:hAnsi="Cambria"/>
          <w:b/>
          <w:bCs/>
          <w:sz w:val="24"/>
          <w:szCs w:val="24"/>
          <w:lang w:val="it-IT"/>
        </w:rPr>
        <w:t xml:space="preserve">KREU </w:t>
      </w:r>
      <w:r w:rsidR="00390B70">
        <w:rPr>
          <w:rFonts w:ascii="Cambria" w:hAnsi="Cambria"/>
          <w:b/>
          <w:bCs/>
          <w:sz w:val="24"/>
          <w:szCs w:val="24"/>
          <w:lang w:val="it-IT"/>
        </w:rPr>
        <w:t>I KAT</w:t>
      </w:r>
      <w:r w:rsidR="00331A52">
        <w:rPr>
          <w:rFonts w:ascii="Cambria" w:hAnsi="Cambria"/>
          <w:b/>
          <w:bCs/>
          <w:sz w:val="24"/>
          <w:szCs w:val="24"/>
          <w:lang w:val="it-IT"/>
        </w:rPr>
        <w:t>Ë</w:t>
      </w:r>
      <w:r w:rsidR="00390B70">
        <w:rPr>
          <w:rFonts w:ascii="Cambria" w:hAnsi="Cambria"/>
          <w:b/>
          <w:bCs/>
          <w:sz w:val="24"/>
          <w:szCs w:val="24"/>
          <w:lang w:val="it-IT"/>
        </w:rPr>
        <w:t>RT</w:t>
      </w:r>
    </w:p>
    <w:p w14:paraId="45F9B2FE" w14:textId="77777777" w:rsidR="00390B70" w:rsidRPr="0016044C" w:rsidRDefault="00390B70" w:rsidP="00F06C2F">
      <w:pPr>
        <w:widowControl w:val="0"/>
        <w:tabs>
          <w:tab w:val="left" w:pos="754"/>
        </w:tabs>
        <w:autoSpaceDE w:val="0"/>
        <w:autoSpaceDN w:val="0"/>
        <w:adjustRightInd w:val="0"/>
        <w:spacing w:line="277" w:lineRule="exact"/>
        <w:jc w:val="center"/>
        <w:rPr>
          <w:rFonts w:ascii="Cambria" w:hAnsi="Cambria"/>
          <w:b/>
          <w:bCs/>
          <w:sz w:val="24"/>
          <w:szCs w:val="24"/>
          <w:lang w:val="it-IT"/>
        </w:rPr>
      </w:pPr>
    </w:p>
    <w:p w14:paraId="26EFD6FE" w14:textId="593EC12C" w:rsidR="0016044C" w:rsidRPr="00425FF6" w:rsidRDefault="0016044C" w:rsidP="00F06C2F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caps/>
          <w:sz w:val="24"/>
          <w:szCs w:val="24"/>
          <w:lang w:val="it-IT"/>
        </w:rPr>
      </w:pPr>
      <w:r w:rsidRPr="00425FF6">
        <w:rPr>
          <w:rFonts w:ascii="Cambria" w:hAnsi="Cambria"/>
          <w:b/>
          <w:bCs/>
          <w:caps/>
          <w:sz w:val="24"/>
          <w:szCs w:val="24"/>
          <w:lang w:val="it-IT"/>
        </w:rPr>
        <w:t>Gjykimet Disiplinore</w:t>
      </w:r>
    </w:p>
    <w:p w14:paraId="520FF01A" w14:textId="2C3A739B" w:rsidR="0016044C" w:rsidRPr="00425FF6" w:rsidRDefault="0016044C" w:rsidP="00425FF6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caps/>
          <w:sz w:val="24"/>
          <w:szCs w:val="24"/>
          <w:lang w:val="it-IT"/>
        </w:rPr>
      </w:pPr>
      <w:bookmarkStart w:id="0" w:name="_Hlk227663143"/>
      <w:r w:rsidRPr="00425FF6">
        <w:rPr>
          <w:rFonts w:ascii="Cambria" w:hAnsi="Cambria"/>
          <w:b/>
          <w:bCs/>
          <w:caps/>
          <w:sz w:val="24"/>
          <w:szCs w:val="24"/>
          <w:lang w:val="it-IT"/>
        </w:rPr>
        <w:t>Komisioni i Disiplin</w:t>
      </w:r>
      <w:r w:rsidR="00331A52">
        <w:rPr>
          <w:rFonts w:ascii="Cambria" w:hAnsi="Cambria"/>
          <w:b/>
          <w:bCs/>
          <w:caps/>
          <w:sz w:val="24"/>
          <w:szCs w:val="24"/>
          <w:lang w:val="it-IT"/>
        </w:rPr>
        <w:t>ë</w:t>
      </w:r>
      <w:r w:rsidRPr="00425FF6">
        <w:rPr>
          <w:rFonts w:ascii="Cambria" w:hAnsi="Cambria"/>
          <w:b/>
          <w:bCs/>
          <w:caps/>
          <w:sz w:val="24"/>
          <w:szCs w:val="24"/>
          <w:lang w:val="it-IT"/>
        </w:rPr>
        <w:t xml:space="preserve">s  dhe Komisioni i </w:t>
      </w:r>
      <w:r w:rsidR="00425FF6" w:rsidRPr="00425FF6">
        <w:rPr>
          <w:rFonts w:ascii="Cambria" w:hAnsi="Cambria"/>
          <w:b/>
          <w:bCs/>
          <w:caps/>
          <w:sz w:val="24"/>
          <w:szCs w:val="24"/>
          <w:lang w:val="it-IT"/>
        </w:rPr>
        <w:t>Apelimit</w:t>
      </w:r>
    </w:p>
    <w:p w14:paraId="4E2C8D54" w14:textId="77777777" w:rsidR="00425FF6" w:rsidRPr="0016044C" w:rsidRDefault="00425FF6" w:rsidP="00425FF6">
      <w:pPr>
        <w:widowControl w:val="0"/>
        <w:tabs>
          <w:tab w:val="left" w:pos="754"/>
        </w:tabs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</w:rPr>
      </w:pPr>
    </w:p>
    <w:p w14:paraId="3E205425" w14:textId="211F3F77" w:rsidR="0016044C" w:rsidRPr="0016044C" w:rsidRDefault="00F5277B" w:rsidP="00390B70">
      <w:pPr>
        <w:widowControl w:val="0"/>
        <w:tabs>
          <w:tab w:val="left" w:pos="75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32"/>
          <w:szCs w:val="32"/>
          <w:lang w:val="it-IT"/>
        </w:rPr>
      </w:pPr>
      <w:r>
        <w:rPr>
          <w:rFonts w:ascii="Cambria" w:hAnsi="Cambria"/>
          <w:sz w:val="24"/>
          <w:szCs w:val="24"/>
        </w:rPr>
        <w:tab/>
      </w:r>
      <w:proofErr w:type="spellStart"/>
      <w:r w:rsidR="0016044C" w:rsidRPr="0016044C">
        <w:rPr>
          <w:rFonts w:ascii="Cambria" w:hAnsi="Cambria"/>
          <w:sz w:val="24"/>
          <w:szCs w:val="24"/>
        </w:rPr>
        <w:t>Komisioni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i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Disiplinës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dhe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Komisioni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i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Apelimit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organizohen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dhe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funksionojnë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në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përputhje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me VKM nr. 85, </w:t>
      </w:r>
      <w:proofErr w:type="spellStart"/>
      <w:r w:rsidR="0016044C" w:rsidRPr="0016044C">
        <w:rPr>
          <w:rFonts w:ascii="Cambria" w:hAnsi="Cambria"/>
          <w:sz w:val="24"/>
          <w:szCs w:val="24"/>
        </w:rPr>
        <w:t>datë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5.2.2025 “</w:t>
      </w:r>
      <w:proofErr w:type="spellStart"/>
      <w:r w:rsidR="0016044C" w:rsidRPr="0016044C">
        <w:rPr>
          <w:rFonts w:ascii="Cambria" w:hAnsi="Cambria"/>
          <w:sz w:val="24"/>
          <w:szCs w:val="24"/>
        </w:rPr>
        <w:t>Për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përbërjen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, </w:t>
      </w:r>
      <w:proofErr w:type="spellStart"/>
      <w:r w:rsidR="0016044C" w:rsidRPr="0016044C">
        <w:rPr>
          <w:rFonts w:ascii="Cambria" w:hAnsi="Cambria"/>
          <w:sz w:val="24"/>
          <w:szCs w:val="24"/>
        </w:rPr>
        <w:t>organizimin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dhe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funksionimin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e </w:t>
      </w:r>
      <w:proofErr w:type="spellStart"/>
      <w:r w:rsidR="0016044C" w:rsidRPr="0016044C">
        <w:rPr>
          <w:rFonts w:ascii="Cambria" w:hAnsi="Cambria"/>
          <w:sz w:val="24"/>
          <w:szCs w:val="24"/>
        </w:rPr>
        <w:t>Komisionit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të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Disiplinës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dhe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të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Komisionit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të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Apelimit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”, </w:t>
      </w:r>
      <w:proofErr w:type="spellStart"/>
      <w:r w:rsidR="0016044C" w:rsidRPr="0016044C">
        <w:rPr>
          <w:rFonts w:ascii="Cambria" w:hAnsi="Cambria"/>
          <w:sz w:val="24"/>
          <w:szCs w:val="24"/>
        </w:rPr>
        <w:t>si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dhe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me </w:t>
      </w:r>
      <w:proofErr w:type="spellStart"/>
      <w:r w:rsidR="0016044C" w:rsidRPr="0016044C">
        <w:rPr>
          <w:rFonts w:ascii="Cambria" w:hAnsi="Cambria"/>
          <w:sz w:val="24"/>
          <w:szCs w:val="24"/>
        </w:rPr>
        <w:t>këtë</w:t>
      </w:r>
      <w:proofErr w:type="spellEnd"/>
      <w:r w:rsidR="0016044C" w:rsidRPr="0016044C">
        <w:rPr>
          <w:rFonts w:ascii="Cambria" w:hAnsi="Cambria"/>
          <w:sz w:val="24"/>
          <w:szCs w:val="24"/>
        </w:rPr>
        <w:t xml:space="preserve"> </w:t>
      </w:r>
      <w:proofErr w:type="spellStart"/>
      <w:r w:rsidR="0016044C" w:rsidRPr="0016044C">
        <w:rPr>
          <w:rFonts w:ascii="Cambria" w:hAnsi="Cambria"/>
          <w:sz w:val="24"/>
          <w:szCs w:val="24"/>
        </w:rPr>
        <w:t>Statut</w:t>
      </w:r>
      <w:proofErr w:type="spellEnd"/>
      <w:r w:rsidR="0016044C" w:rsidRPr="0016044C">
        <w:rPr>
          <w:rFonts w:ascii="Cambria" w:hAnsi="Cambria"/>
          <w:sz w:val="24"/>
          <w:szCs w:val="24"/>
        </w:rPr>
        <w:t>.</w:t>
      </w:r>
    </w:p>
    <w:p w14:paraId="20347156" w14:textId="77777777" w:rsidR="00425FF6" w:rsidRDefault="00425FF6" w:rsidP="008C7E74">
      <w:pPr>
        <w:rPr>
          <w:rFonts w:ascii="Cambria" w:hAnsi="Cambria"/>
          <w:b/>
          <w:bCs/>
          <w:sz w:val="24"/>
          <w:szCs w:val="24"/>
        </w:rPr>
      </w:pPr>
    </w:p>
    <w:p w14:paraId="611DBA49" w14:textId="66B7473A" w:rsidR="00F06C2F" w:rsidRPr="00F06C2F" w:rsidRDefault="00F06C2F" w:rsidP="00F06C2F">
      <w:pPr>
        <w:jc w:val="center"/>
        <w:rPr>
          <w:rFonts w:ascii="Cambria" w:hAnsi="Cambria"/>
          <w:b/>
          <w:bCs/>
          <w:sz w:val="24"/>
          <w:szCs w:val="24"/>
        </w:rPr>
      </w:pPr>
      <w:r w:rsidRPr="00F06C2F">
        <w:rPr>
          <w:rFonts w:ascii="Cambria" w:hAnsi="Cambria"/>
          <w:b/>
          <w:bCs/>
          <w:sz w:val="24"/>
          <w:szCs w:val="24"/>
        </w:rPr>
        <w:lastRenderedPageBreak/>
        <w:t xml:space="preserve">Neni </w:t>
      </w:r>
      <w:r>
        <w:rPr>
          <w:rFonts w:ascii="Cambria" w:hAnsi="Cambria"/>
          <w:b/>
          <w:bCs/>
          <w:sz w:val="24"/>
          <w:szCs w:val="24"/>
        </w:rPr>
        <w:t>37</w:t>
      </w:r>
    </w:p>
    <w:p w14:paraId="17B3817A" w14:textId="77777777" w:rsidR="00F06C2F" w:rsidRPr="00F06C2F" w:rsidRDefault="00F06C2F" w:rsidP="00F06C2F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F06C2F">
        <w:rPr>
          <w:rStyle w:val="Strong"/>
          <w:rFonts w:ascii="Cambria" w:hAnsi="Cambria"/>
          <w:sz w:val="24"/>
          <w:szCs w:val="24"/>
        </w:rPr>
        <w:t>Objekti</w:t>
      </w:r>
      <w:proofErr w:type="spellEnd"/>
      <w:r w:rsidRPr="00F06C2F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Style w:val="Strong"/>
          <w:rFonts w:ascii="Cambria" w:hAnsi="Cambria"/>
          <w:sz w:val="24"/>
          <w:szCs w:val="24"/>
        </w:rPr>
        <w:t>dhe</w:t>
      </w:r>
      <w:proofErr w:type="spellEnd"/>
      <w:r w:rsidRPr="00F06C2F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Style w:val="Strong"/>
          <w:rFonts w:ascii="Cambria" w:hAnsi="Cambria"/>
          <w:sz w:val="24"/>
          <w:szCs w:val="24"/>
        </w:rPr>
        <w:t>fusha</w:t>
      </w:r>
      <w:proofErr w:type="spellEnd"/>
      <w:r w:rsidRPr="00F06C2F">
        <w:rPr>
          <w:rStyle w:val="Strong"/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Style w:val="Strong"/>
          <w:rFonts w:ascii="Cambria" w:hAnsi="Cambria"/>
          <w:sz w:val="24"/>
          <w:szCs w:val="24"/>
        </w:rPr>
        <w:t>zbatimit</w:t>
      </w:r>
      <w:proofErr w:type="spellEnd"/>
    </w:p>
    <w:p w14:paraId="165A584D" w14:textId="77777777" w:rsidR="00F5277B" w:rsidRDefault="00F5277B" w:rsidP="00F5277B">
      <w:pPr>
        <w:ind w:firstLine="720"/>
        <w:jc w:val="both"/>
        <w:rPr>
          <w:rFonts w:ascii="Cambria" w:hAnsi="Cambria"/>
          <w:sz w:val="24"/>
          <w:szCs w:val="24"/>
        </w:rPr>
      </w:pPr>
    </w:p>
    <w:p w14:paraId="4C806427" w14:textId="46D28C3A" w:rsidR="00F06C2F" w:rsidRPr="00F06C2F" w:rsidRDefault="00F06C2F" w:rsidP="00F5277B">
      <w:pPr>
        <w:ind w:firstLine="720"/>
        <w:jc w:val="both"/>
        <w:rPr>
          <w:rFonts w:ascii="Cambria" w:hAnsi="Cambria"/>
          <w:sz w:val="24"/>
          <w:szCs w:val="24"/>
        </w:rPr>
      </w:pPr>
      <w:r w:rsidRPr="00F06C2F">
        <w:rPr>
          <w:rFonts w:ascii="Cambria" w:hAnsi="Cambria"/>
          <w:sz w:val="24"/>
          <w:szCs w:val="24"/>
        </w:rPr>
        <w:t xml:space="preserve">Ky </w:t>
      </w:r>
      <w:proofErr w:type="spellStart"/>
      <w:r w:rsidR="008C7E74">
        <w:rPr>
          <w:rFonts w:ascii="Cambria" w:hAnsi="Cambria"/>
          <w:sz w:val="24"/>
          <w:szCs w:val="24"/>
        </w:rPr>
        <w:t>kre</w:t>
      </w:r>
      <w:proofErr w:type="spellEnd"/>
      <w:r w:rsid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rregullon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organizimin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përbërjen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funksionimin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procedurat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Komisionit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Komisionit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Apelimit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veprimtarinë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Sekretariatit</w:t>
      </w:r>
      <w:proofErr w:type="spellEnd"/>
      <w:r w:rsidRPr="00F06C2F">
        <w:rPr>
          <w:rFonts w:ascii="Cambria" w:hAnsi="Cambria"/>
          <w:sz w:val="24"/>
          <w:szCs w:val="24"/>
        </w:rPr>
        <w:t xml:space="preserve"> Teknik </w:t>
      </w:r>
      <w:proofErr w:type="spellStart"/>
      <w:r w:rsidRPr="00F06C2F">
        <w:rPr>
          <w:rFonts w:ascii="Cambria" w:hAnsi="Cambria"/>
          <w:sz w:val="24"/>
          <w:szCs w:val="24"/>
        </w:rPr>
        <w:t>pranë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Komisionit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si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masat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pezullimin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përkohshëm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licencës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ushtrimit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profesionit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mjekut</w:t>
      </w:r>
      <w:proofErr w:type="spellEnd"/>
      <w:r w:rsidRPr="00F06C2F">
        <w:rPr>
          <w:rFonts w:ascii="Cambria" w:hAnsi="Cambria"/>
          <w:sz w:val="24"/>
          <w:szCs w:val="24"/>
        </w:rPr>
        <w:t>.</w:t>
      </w:r>
    </w:p>
    <w:p w14:paraId="72515F75" w14:textId="77777777" w:rsidR="00F06C2F" w:rsidRDefault="00F06C2F" w:rsidP="00F06C2F">
      <w:pPr>
        <w:rPr>
          <w:rFonts w:ascii="Cambria" w:hAnsi="Cambria"/>
          <w:sz w:val="24"/>
          <w:szCs w:val="24"/>
        </w:rPr>
      </w:pPr>
    </w:p>
    <w:p w14:paraId="2C0C01BD" w14:textId="40E025C9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 xml:space="preserve">Neni </w:t>
      </w:r>
      <w:r w:rsidR="00390B70">
        <w:rPr>
          <w:rFonts w:ascii="Cambria" w:hAnsi="Cambria"/>
          <w:b/>
          <w:bCs/>
          <w:sz w:val="24"/>
          <w:szCs w:val="24"/>
        </w:rPr>
        <w:t>38</w:t>
      </w:r>
    </w:p>
    <w:p w14:paraId="63AB7E8F" w14:textId="77777777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Komisioni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Disiplinës</w:t>
      </w:r>
      <w:proofErr w:type="spellEnd"/>
    </w:p>
    <w:p w14:paraId="6A4B18D5" w14:textId="77777777" w:rsidR="00390B70" w:rsidRDefault="00390B70" w:rsidP="00F06C2F">
      <w:pPr>
        <w:rPr>
          <w:rFonts w:ascii="Cambria" w:hAnsi="Cambria"/>
          <w:sz w:val="24"/>
          <w:szCs w:val="24"/>
        </w:rPr>
      </w:pPr>
    </w:p>
    <w:p w14:paraId="4523180E" w14:textId="7BC3C295" w:rsidR="00F06C2F" w:rsidRDefault="00F06C2F" w:rsidP="00425FF6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Komisioni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është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organ </w:t>
      </w:r>
      <w:proofErr w:type="spellStart"/>
      <w:r w:rsidRPr="00F06C2F">
        <w:rPr>
          <w:rFonts w:ascii="Cambria" w:hAnsi="Cambria"/>
          <w:sz w:val="24"/>
          <w:szCs w:val="24"/>
        </w:rPr>
        <w:t>kolegjial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shkallës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="00390B70">
        <w:rPr>
          <w:rFonts w:ascii="Cambria" w:hAnsi="Cambria"/>
          <w:sz w:val="24"/>
          <w:szCs w:val="24"/>
        </w:rPr>
        <w:t>par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që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ushtron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funksione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ndaj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mjekëve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licencuar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5DC32B6D" w14:textId="20A5CA40" w:rsidR="009C411C" w:rsidRPr="00F06C2F" w:rsidRDefault="009C411C" w:rsidP="00425FF6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Komisioni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isiplin</w:t>
      </w:r>
      <w:r w:rsidR="00331A52">
        <w:rPr>
          <w:rFonts w:ascii="Cambria" w:hAnsi="Cambria"/>
          <w:sz w:val="24"/>
          <w:szCs w:val="24"/>
        </w:rPr>
        <w:t>ë</w:t>
      </w:r>
      <w:r>
        <w:rPr>
          <w:rFonts w:ascii="Cambria" w:hAnsi="Cambria"/>
          <w:sz w:val="24"/>
          <w:szCs w:val="24"/>
        </w:rPr>
        <w:t>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 w:rsidR="00331A52">
        <w:rPr>
          <w:rFonts w:ascii="Cambria" w:hAnsi="Cambria"/>
          <w:sz w:val="24"/>
          <w:szCs w:val="24"/>
        </w:rPr>
        <w:t>ë</w:t>
      </w:r>
      <w:r>
        <w:rPr>
          <w:rFonts w:ascii="Cambria" w:hAnsi="Cambria"/>
          <w:sz w:val="24"/>
          <w:szCs w:val="24"/>
        </w:rPr>
        <w:t>rb</w:t>
      </w:r>
      <w:r w:rsidR="00331A52">
        <w:rPr>
          <w:rFonts w:ascii="Cambria" w:hAnsi="Cambria"/>
          <w:sz w:val="24"/>
          <w:szCs w:val="24"/>
        </w:rPr>
        <w:t>ë</w:t>
      </w:r>
      <w:r>
        <w:rPr>
          <w:rFonts w:ascii="Cambria" w:hAnsi="Cambria"/>
          <w:sz w:val="24"/>
          <w:szCs w:val="24"/>
        </w:rPr>
        <w:t>het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nga</w:t>
      </w:r>
      <w:proofErr w:type="spellEnd"/>
      <w:r>
        <w:rPr>
          <w:rFonts w:ascii="Cambria" w:hAnsi="Cambria"/>
          <w:sz w:val="24"/>
          <w:szCs w:val="24"/>
        </w:rPr>
        <w:t xml:space="preserve"> 5 (</w:t>
      </w:r>
      <w:proofErr w:type="spellStart"/>
      <w:r>
        <w:rPr>
          <w:rFonts w:ascii="Cambria" w:hAnsi="Cambria"/>
          <w:sz w:val="24"/>
          <w:szCs w:val="24"/>
        </w:rPr>
        <w:t>pes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  <w:proofErr w:type="spellStart"/>
      <w:r>
        <w:rPr>
          <w:rFonts w:ascii="Cambria" w:hAnsi="Cambria"/>
          <w:sz w:val="24"/>
          <w:szCs w:val="24"/>
        </w:rPr>
        <w:t>an</w:t>
      </w:r>
      <w:r w:rsidR="00331A52">
        <w:rPr>
          <w:rFonts w:ascii="Cambria" w:hAnsi="Cambria"/>
          <w:sz w:val="24"/>
          <w:szCs w:val="24"/>
        </w:rPr>
        <w:t>ë</w:t>
      </w:r>
      <w:r>
        <w:rPr>
          <w:rFonts w:ascii="Cambria" w:hAnsi="Cambria"/>
          <w:sz w:val="24"/>
          <w:szCs w:val="24"/>
        </w:rPr>
        <w:t>tar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ku</w:t>
      </w:r>
      <w:proofErr w:type="spellEnd"/>
      <w:r w:rsidR="00B247AB">
        <w:rPr>
          <w:rFonts w:ascii="Cambria" w:hAnsi="Cambria"/>
          <w:sz w:val="24"/>
          <w:szCs w:val="24"/>
        </w:rPr>
        <w:t xml:space="preserve"> 3 (</w:t>
      </w:r>
      <w:proofErr w:type="spellStart"/>
      <w:r w:rsidR="00B247AB">
        <w:rPr>
          <w:rFonts w:ascii="Cambria" w:hAnsi="Cambria"/>
          <w:sz w:val="24"/>
          <w:szCs w:val="24"/>
        </w:rPr>
        <w:t>tre</w:t>
      </w:r>
      <w:proofErr w:type="spellEnd"/>
      <w:r w:rsidR="00B247AB">
        <w:rPr>
          <w:rFonts w:ascii="Cambria" w:hAnsi="Cambria"/>
          <w:sz w:val="24"/>
          <w:szCs w:val="24"/>
        </w:rPr>
        <w:t xml:space="preserve">) </w:t>
      </w:r>
      <w:proofErr w:type="spellStart"/>
      <w:r w:rsidR="00B247AB">
        <w:rPr>
          <w:rFonts w:ascii="Cambria" w:hAnsi="Cambria"/>
          <w:sz w:val="24"/>
          <w:szCs w:val="24"/>
        </w:rPr>
        <w:t>p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rfaq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sues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zgjidhen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nga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K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shilli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Komb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tar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8C7E74">
        <w:rPr>
          <w:rFonts w:ascii="Cambria" w:hAnsi="Cambria"/>
          <w:sz w:val="24"/>
          <w:szCs w:val="24"/>
        </w:rPr>
        <w:t>i</w:t>
      </w:r>
      <w:proofErr w:type="spellEnd"/>
      <w:r w:rsidR="00B247AB">
        <w:rPr>
          <w:rFonts w:ascii="Cambria" w:hAnsi="Cambria"/>
          <w:sz w:val="24"/>
          <w:szCs w:val="24"/>
        </w:rPr>
        <w:t xml:space="preserve"> UMSH-</w:t>
      </w:r>
      <w:proofErr w:type="spellStart"/>
      <w:r w:rsidR="00B247AB">
        <w:rPr>
          <w:rFonts w:ascii="Cambria" w:hAnsi="Cambria"/>
          <w:sz w:val="24"/>
          <w:szCs w:val="24"/>
        </w:rPr>
        <w:t>s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>, 1 (</w:t>
      </w:r>
      <w:proofErr w:type="spellStart"/>
      <w:r w:rsidR="00B247AB">
        <w:rPr>
          <w:rFonts w:ascii="Cambria" w:hAnsi="Cambria"/>
          <w:sz w:val="24"/>
          <w:szCs w:val="24"/>
        </w:rPr>
        <w:t>nj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 xml:space="preserve">) </w:t>
      </w:r>
      <w:proofErr w:type="spellStart"/>
      <w:r w:rsidR="00B247AB">
        <w:rPr>
          <w:rFonts w:ascii="Cambria" w:hAnsi="Cambria"/>
          <w:sz w:val="24"/>
          <w:szCs w:val="24"/>
        </w:rPr>
        <w:t>p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rfaq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sues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i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em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ruar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nga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Ministria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p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rgjegj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se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p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r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sh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ndet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sin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dhe</w:t>
      </w:r>
      <w:proofErr w:type="spellEnd"/>
      <w:r w:rsidR="00B247AB">
        <w:rPr>
          <w:rFonts w:ascii="Cambria" w:hAnsi="Cambria"/>
          <w:sz w:val="24"/>
          <w:szCs w:val="24"/>
        </w:rPr>
        <w:t xml:space="preserve"> 1 (</w:t>
      </w:r>
      <w:proofErr w:type="spellStart"/>
      <w:r w:rsidR="00B247AB">
        <w:rPr>
          <w:rFonts w:ascii="Cambria" w:hAnsi="Cambria"/>
          <w:sz w:val="24"/>
          <w:szCs w:val="24"/>
        </w:rPr>
        <w:t>nj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 xml:space="preserve">) </w:t>
      </w:r>
      <w:proofErr w:type="spellStart"/>
      <w:r w:rsidR="00B247AB">
        <w:rPr>
          <w:rFonts w:ascii="Cambria" w:hAnsi="Cambria"/>
          <w:sz w:val="24"/>
          <w:szCs w:val="24"/>
        </w:rPr>
        <w:t>Shefi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i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sh</w:t>
      </w:r>
      <w:r w:rsidR="00331A52">
        <w:rPr>
          <w:rFonts w:ascii="Cambria" w:hAnsi="Cambria"/>
          <w:sz w:val="24"/>
          <w:szCs w:val="24"/>
        </w:rPr>
        <w:t>ë</w:t>
      </w:r>
      <w:r w:rsidR="00B247AB">
        <w:rPr>
          <w:rFonts w:ascii="Cambria" w:hAnsi="Cambria"/>
          <w:sz w:val="24"/>
          <w:szCs w:val="24"/>
        </w:rPr>
        <w:t>rbimit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t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specialitetit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t</w:t>
      </w:r>
      <w:r w:rsidR="00331A52">
        <w:rPr>
          <w:rFonts w:ascii="Cambria" w:hAnsi="Cambria"/>
          <w:sz w:val="24"/>
          <w:szCs w:val="24"/>
        </w:rPr>
        <w:t>ë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mjekut</w:t>
      </w:r>
      <w:proofErr w:type="spellEnd"/>
      <w:r w:rsidR="00B247AB">
        <w:rPr>
          <w:rFonts w:ascii="Cambria" w:hAnsi="Cambria"/>
          <w:sz w:val="24"/>
          <w:szCs w:val="24"/>
        </w:rPr>
        <w:t xml:space="preserve">, </w:t>
      </w:r>
      <w:proofErr w:type="spellStart"/>
      <w:r w:rsidR="00425FF6">
        <w:rPr>
          <w:rFonts w:ascii="Cambria" w:hAnsi="Cambria"/>
          <w:sz w:val="24"/>
          <w:szCs w:val="24"/>
        </w:rPr>
        <w:t>i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cili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pretendohet</w:t>
      </w:r>
      <w:proofErr w:type="spellEnd"/>
      <w:r w:rsidR="00B247AB">
        <w:rPr>
          <w:rFonts w:ascii="Cambria" w:hAnsi="Cambria"/>
          <w:sz w:val="24"/>
          <w:szCs w:val="24"/>
        </w:rPr>
        <w:t xml:space="preserve"> se </w:t>
      </w:r>
      <w:r w:rsidR="00425FF6">
        <w:rPr>
          <w:rFonts w:ascii="Cambria" w:hAnsi="Cambria"/>
          <w:sz w:val="24"/>
          <w:szCs w:val="24"/>
        </w:rPr>
        <w:t xml:space="preserve">ka </w:t>
      </w:r>
      <w:proofErr w:type="spellStart"/>
      <w:r w:rsidR="00B247AB">
        <w:rPr>
          <w:rFonts w:ascii="Cambria" w:hAnsi="Cambria"/>
          <w:sz w:val="24"/>
          <w:szCs w:val="24"/>
        </w:rPr>
        <w:t>kryer</w:t>
      </w:r>
      <w:proofErr w:type="spellEnd"/>
      <w:r w:rsidR="00B247AB">
        <w:rPr>
          <w:rFonts w:ascii="Cambria" w:hAnsi="Cambria"/>
          <w:sz w:val="24"/>
          <w:szCs w:val="24"/>
        </w:rPr>
        <w:t xml:space="preserve"> </w:t>
      </w:r>
      <w:proofErr w:type="spellStart"/>
      <w:r w:rsidR="00B247AB">
        <w:rPr>
          <w:rFonts w:ascii="Cambria" w:hAnsi="Cambria"/>
          <w:sz w:val="24"/>
          <w:szCs w:val="24"/>
        </w:rPr>
        <w:t>shkeljen</w:t>
      </w:r>
      <w:proofErr w:type="spellEnd"/>
      <w:r w:rsidR="00B247AB">
        <w:rPr>
          <w:rFonts w:ascii="Cambria" w:hAnsi="Cambria"/>
          <w:sz w:val="24"/>
          <w:szCs w:val="24"/>
        </w:rPr>
        <w:t>.</w:t>
      </w:r>
    </w:p>
    <w:p w14:paraId="6E5E9E56" w14:textId="77777777" w:rsidR="00F06C2F" w:rsidRPr="00F06C2F" w:rsidRDefault="00F06C2F" w:rsidP="00425FF6">
      <w:pPr>
        <w:ind w:firstLine="720"/>
        <w:jc w:val="both"/>
        <w:rPr>
          <w:rFonts w:ascii="Cambria" w:hAnsi="Cambria"/>
          <w:sz w:val="24"/>
          <w:szCs w:val="24"/>
        </w:rPr>
      </w:pPr>
      <w:r w:rsidRPr="00F06C2F">
        <w:rPr>
          <w:rFonts w:ascii="Cambria" w:hAnsi="Cambria"/>
          <w:sz w:val="24"/>
          <w:szCs w:val="24"/>
        </w:rPr>
        <w:t xml:space="preserve">Ai </w:t>
      </w:r>
      <w:proofErr w:type="spellStart"/>
      <w:r w:rsidRPr="00F06C2F">
        <w:rPr>
          <w:rFonts w:ascii="Cambria" w:hAnsi="Cambria"/>
          <w:sz w:val="24"/>
          <w:szCs w:val="24"/>
        </w:rPr>
        <w:t>funksionon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pranë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Urdhrit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Mjekëve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garanton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respektimin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etikës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profesionale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Kodit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Etikës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Deontologjisë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Mjekësore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3EED2D7F" w14:textId="77777777" w:rsidR="00F06C2F" w:rsidRPr="00F06C2F" w:rsidRDefault="00F06C2F" w:rsidP="00425FF6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Komisioni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vepron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mënyrë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pavarur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shqyrtimin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çështjeve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2BF73C7A" w14:textId="595B6308" w:rsidR="00F06C2F" w:rsidRPr="00F06C2F" w:rsidRDefault="00F06C2F" w:rsidP="00390B70">
      <w:pPr>
        <w:jc w:val="both"/>
        <w:rPr>
          <w:rFonts w:ascii="Cambria" w:hAnsi="Cambria"/>
          <w:sz w:val="24"/>
          <w:szCs w:val="24"/>
        </w:rPr>
      </w:pPr>
    </w:p>
    <w:p w14:paraId="46D7D7E8" w14:textId="1EFD58B9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>Neni 3</w:t>
      </w:r>
      <w:r w:rsidR="00390B70">
        <w:rPr>
          <w:rFonts w:ascii="Cambria" w:hAnsi="Cambria"/>
          <w:b/>
          <w:bCs/>
          <w:sz w:val="24"/>
          <w:szCs w:val="24"/>
        </w:rPr>
        <w:t>9</w:t>
      </w:r>
    </w:p>
    <w:p w14:paraId="27E889DB" w14:textId="77777777" w:rsidR="00390B70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Kompetencat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Komisionit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të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Disiplinës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br/>
      </w:r>
    </w:p>
    <w:p w14:paraId="6182B2F9" w14:textId="21412E9D" w:rsidR="00F06C2F" w:rsidRPr="00F06C2F" w:rsidRDefault="00F06C2F" w:rsidP="00F5277B">
      <w:pPr>
        <w:ind w:firstLine="720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Komisioni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>:</w:t>
      </w:r>
      <w:r w:rsidRPr="00F06C2F">
        <w:rPr>
          <w:rFonts w:ascii="Cambria" w:hAnsi="Cambria"/>
          <w:sz w:val="24"/>
          <w:szCs w:val="24"/>
        </w:rPr>
        <w:br/>
        <w:t xml:space="preserve">a. </w:t>
      </w:r>
      <w:proofErr w:type="spellStart"/>
      <w:r w:rsidRPr="00F06C2F">
        <w:rPr>
          <w:rFonts w:ascii="Cambria" w:hAnsi="Cambria"/>
          <w:sz w:val="24"/>
          <w:szCs w:val="24"/>
        </w:rPr>
        <w:t>fillon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shqyrton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procedimet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b. </w:t>
      </w:r>
      <w:proofErr w:type="spellStart"/>
      <w:r w:rsidRPr="00F06C2F">
        <w:rPr>
          <w:rFonts w:ascii="Cambria" w:hAnsi="Cambria"/>
          <w:sz w:val="24"/>
          <w:szCs w:val="24"/>
        </w:rPr>
        <w:t>administron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provat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dokumentacionin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përkatës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c. </w:t>
      </w:r>
      <w:proofErr w:type="spellStart"/>
      <w:r w:rsidRPr="00F06C2F">
        <w:rPr>
          <w:rFonts w:ascii="Cambria" w:hAnsi="Cambria"/>
          <w:sz w:val="24"/>
          <w:szCs w:val="24"/>
        </w:rPr>
        <w:t>zhvillon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seanca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dëgjimore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me </w:t>
      </w:r>
      <w:proofErr w:type="spellStart"/>
      <w:r w:rsidRPr="00F06C2F">
        <w:rPr>
          <w:rFonts w:ascii="Cambria" w:hAnsi="Cambria"/>
          <w:sz w:val="24"/>
          <w:szCs w:val="24"/>
        </w:rPr>
        <w:t>subjektin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ndaj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cilit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është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iniciuar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procedimi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ç. </w:t>
      </w:r>
      <w:proofErr w:type="spellStart"/>
      <w:r w:rsidRPr="00F06C2F">
        <w:rPr>
          <w:rFonts w:ascii="Cambria" w:hAnsi="Cambria"/>
          <w:sz w:val="24"/>
          <w:szCs w:val="24"/>
        </w:rPr>
        <w:t>kërkon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informacion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institucionet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shëndetësore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Këshillat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Rajonale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d. </w:t>
      </w:r>
      <w:proofErr w:type="spellStart"/>
      <w:r w:rsidRPr="00F06C2F">
        <w:rPr>
          <w:rFonts w:ascii="Cambria" w:hAnsi="Cambria"/>
          <w:sz w:val="24"/>
          <w:szCs w:val="24"/>
        </w:rPr>
        <w:t>merr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vendime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përputhje</w:t>
      </w:r>
      <w:proofErr w:type="spellEnd"/>
      <w:r w:rsidRPr="00F06C2F">
        <w:rPr>
          <w:rFonts w:ascii="Cambria" w:hAnsi="Cambria"/>
          <w:sz w:val="24"/>
          <w:szCs w:val="24"/>
        </w:rPr>
        <w:t xml:space="preserve"> me </w:t>
      </w:r>
      <w:proofErr w:type="spellStart"/>
      <w:r w:rsidRPr="00F06C2F">
        <w:rPr>
          <w:rFonts w:ascii="Cambria" w:hAnsi="Cambria"/>
          <w:sz w:val="24"/>
          <w:szCs w:val="24"/>
        </w:rPr>
        <w:t>legjislacionin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fuqi</w:t>
      </w:r>
      <w:proofErr w:type="spellEnd"/>
      <w:r w:rsidRPr="00F06C2F">
        <w:rPr>
          <w:rFonts w:ascii="Cambria" w:hAnsi="Cambria"/>
          <w:sz w:val="24"/>
          <w:szCs w:val="24"/>
        </w:rPr>
        <w:t>.</w:t>
      </w:r>
    </w:p>
    <w:p w14:paraId="6E18F689" w14:textId="49AD418D" w:rsidR="00F06C2F" w:rsidRPr="00F06C2F" w:rsidRDefault="00F06C2F" w:rsidP="00F5277B">
      <w:pPr>
        <w:rPr>
          <w:rFonts w:ascii="Cambria" w:hAnsi="Cambria"/>
          <w:sz w:val="24"/>
          <w:szCs w:val="24"/>
        </w:rPr>
      </w:pPr>
    </w:p>
    <w:p w14:paraId="4EB6DE2E" w14:textId="36F8E4C0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>Neni 4</w:t>
      </w:r>
      <w:r w:rsidR="00390B70">
        <w:rPr>
          <w:rFonts w:ascii="Cambria" w:hAnsi="Cambria"/>
          <w:b/>
          <w:bCs/>
          <w:sz w:val="24"/>
          <w:szCs w:val="24"/>
        </w:rPr>
        <w:t>0</w:t>
      </w:r>
    </w:p>
    <w:p w14:paraId="587660A7" w14:textId="77777777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Procedura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disiplinore</w:t>
      </w:r>
      <w:proofErr w:type="spellEnd"/>
    </w:p>
    <w:p w14:paraId="01FC6584" w14:textId="77777777" w:rsidR="00390B70" w:rsidRPr="00390B70" w:rsidRDefault="00390B70" w:rsidP="00390B70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51C4FB81" w14:textId="77777777" w:rsidR="00390B70" w:rsidRDefault="00F06C2F" w:rsidP="00390B70">
      <w:pPr>
        <w:pStyle w:val="ListParagraph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90B70">
        <w:rPr>
          <w:rFonts w:ascii="Cambria" w:hAnsi="Cambria"/>
          <w:sz w:val="24"/>
          <w:szCs w:val="24"/>
        </w:rPr>
        <w:t>Procedimi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disiplinor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fillon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mbi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bazën</w:t>
      </w:r>
      <w:proofErr w:type="spellEnd"/>
      <w:r w:rsidRPr="00390B70">
        <w:rPr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Fonts w:ascii="Cambria" w:hAnsi="Cambria"/>
          <w:sz w:val="24"/>
          <w:szCs w:val="24"/>
        </w:rPr>
        <w:t>ankesës</w:t>
      </w:r>
      <w:proofErr w:type="spellEnd"/>
      <w:r w:rsidRPr="00390B70">
        <w:rPr>
          <w:rFonts w:ascii="Cambria" w:hAnsi="Cambria"/>
          <w:sz w:val="24"/>
          <w:szCs w:val="24"/>
        </w:rPr>
        <w:t xml:space="preserve">, </w:t>
      </w:r>
      <w:proofErr w:type="spellStart"/>
      <w:r w:rsidRPr="00390B70">
        <w:rPr>
          <w:rFonts w:ascii="Cambria" w:hAnsi="Cambria"/>
          <w:sz w:val="24"/>
          <w:szCs w:val="24"/>
        </w:rPr>
        <w:t>referimit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ose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informacionit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zyrtar</w:t>
      </w:r>
      <w:proofErr w:type="spellEnd"/>
      <w:r w:rsidRPr="00390B70">
        <w:rPr>
          <w:rFonts w:ascii="Cambria" w:hAnsi="Cambria"/>
          <w:sz w:val="24"/>
          <w:szCs w:val="24"/>
        </w:rPr>
        <w:t>.</w:t>
      </w:r>
    </w:p>
    <w:p w14:paraId="12EB1645" w14:textId="29A03EA2" w:rsidR="00F06C2F" w:rsidRDefault="00F06C2F" w:rsidP="00390B70">
      <w:pPr>
        <w:pStyle w:val="ListParagraph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Garantohet</w:t>
      </w:r>
      <w:proofErr w:type="spellEnd"/>
      <w:r w:rsidRPr="00390B70">
        <w:rPr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Fonts w:ascii="Cambria" w:hAnsi="Cambria"/>
          <w:sz w:val="24"/>
          <w:szCs w:val="24"/>
        </w:rPr>
        <w:t>drejta</w:t>
      </w:r>
      <w:proofErr w:type="spellEnd"/>
      <w:r w:rsidRPr="00390B70">
        <w:rPr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Fonts w:ascii="Cambria" w:hAnsi="Cambria"/>
          <w:sz w:val="24"/>
          <w:szCs w:val="24"/>
        </w:rPr>
        <w:t>mjekut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për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t’u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dëgjuar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dhe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për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paraqitur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mbrojtjen</w:t>
      </w:r>
      <w:proofErr w:type="spellEnd"/>
      <w:r w:rsidRPr="00390B70">
        <w:rPr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Fonts w:ascii="Cambria" w:hAnsi="Cambria"/>
          <w:sz w:val="24"/>
          <w:szCs w:val="24"/>
        </w:rPr>
        <w:t>tij</w:t>
      </w:r>
      <w:proofErr w:type="spellEnd"/>
      <w:r w:rsidRPr="00390B70">
        <w:rPr>
          <w:rFonts w:ascii="Cambria" w:hAnsi="Cambria"/>
          <w:sz w:val="24"/>
          <w:szCs w:val="24"/>
        </w:rPr>
        <w:t xml:space="preserve">. </w:t>
      </w:r>
    </w:p>
    <w:p w14:paraId="5FC20FCF" w14:textId="6B0556EE" w:rsidR="00F06C2F" w:rsidRDefault="00F06C2F" w:rsidP="00390B70">
      <w:pPr>
        <w:pStyle w:val="ListParagraph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90B70">
        <w:rPr>
          <w:rFonts w:ascii="Cambria" w:hAnsi="Cambria"/>
          <w:sz w:val="24"/>
          <w:szCs w:val="24"/>
        </w:rPr>
        <w:t>Shqyrtimi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bëhet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mbi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bazë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fakteve</w:t>
      </w:r>
      <w:proofErr w:type="spellEnd"/>
      <w:r w:rsidRPr="00390B70">
        <w:rPr>
          <w:rFonts w:ascii="Cambria" w:hAnsi="Cambria"/>
          <w:sz w:val="24"/>
          <w:szCs w:val="24"/>
        </w:rPr>
        <w:t xml:space="preserve">, </w:t>
      </w:r>
      <w:proofErr w:type="spellStart"/>
      <w:r w:rsidRPr="00390B70">
        <w:rPr>
          <w:rFonts w:ascii="Cambria" w:hAnsi="Cambria"/>
          <w:sz w:val="24"/>
          <w:szCs w:val="24"/>
        </w:rPr>
        <w:t>provave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dhe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seancës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dëgjimore</w:t>
      </w:r>
      <w:proofErr w:type="spellEnd"/>
      <w:r w:rsidRPr="00390B70">
        <w:rPr>
          <w:rFonts w:ascii="Cambria" w:hAnsi="Cambria"/>
          <w:sz w:val="24"/>
          <w:szCs w:val="24"/>
        </w:rPr>
        <w:t xml:space="preserve">. </w:t>
      </w:r>
    </w:p>
    <w:p w14:paraId="32E561A0" w14:textId="77777777" w:rsidR="00F06C2F" w:rsidRPr="00390B70" w:rsidRDefault="00F06C2F" w:rsidP="00390B70">
      <w:pPr>
        <w:pStyle w:val="ListParagraph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90B70">
        <w:rPr>
          <w:rFonts w:ascii="Cambria" w:hAnsi="Cambria"/>
          <w:sz w:val="24"/>
          <w:szCs w:val="24"/>
        </w:rPr>
        <w:t>Vendimet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merren</w:t>
      </w:r>
      <w:proofErr w:type="spellEnd"/>
      <w:r w:rsidRPr="00390B70">
        <w:rPr>
          <w:rFonts w:ascii="Cambria" w:hAnsi="Cambria"/>
          <w:sz w:val="24"/>
          <w:szCs w:val="24"/>
        </w:rPr>
        <w:t xml:space="preserve"> me </w:t>
      </w:r>
      <w:proofErr w:type="spellStart"/>
      <w:r w:rsidRPr="00390B70">
        <w:rPr>
          <w:rFonts w:ascii="Cambria" w:hAnsi="Cambria"/>
          <w:sz w:val="24"/>
          <w:szCs w:val="24"/>
        </w:rPr>
        <w:t>shumicë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votash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dhe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arsyetohen</w:t>
      </w:r>
      <w:proofErr w:type="spellEnd"/>
      <w:r w:rsidRPr="00390B70">
        <w:rPr>
          <w:rFonts w:ascii="Cambria" w:hAnsi="Cambria"/>
          <w:sz w:val="24"/>
          <w:szCs w:val="24"/>
        </w:rPr>
        <w:t xml:space="preserve"> me </w:t>
      </w:r>
      <w:proofErr w:type="spellStart"/>
      <w:r w:rsidRPr="00390B70">
        <w:rPr>
          <w:rFonts w:ascii="Cambria" w:hAnsi="Cambria"/>
          <w:sz w:val="24"/>
          <w:szCs w:val="24"/>
        </w:rPr>
        <w:t>shkrim</w:t>
      </w:r>
      <w:proofErr w:type="spellEnd"/>
      <w:r w:rsidRPr="00390B70">
        <w:rPr>
          <w:rFonts w:ascii="Cambria" w:hAnsi="Cambria"/>
          <w:sz w:val="24"/>
          <w:szCs w:val="24"/>
        </w:rPr>
        <w:t xml:space="preserve">. </w:t>
      </w:r>
    </w:p>
    <w:p w14:paraId="54A9B2D1" w14:textId="77777777" w:rsidR="008C7E74" w:rsidRDefault="008C7E74" w:rsidP="00106B21">
      <w:pPr>
        <w:rPr>
          <w:rFonts w:ascii="Cambria" w:hAnsi="Cambria"/>
          <w:b/>
          <w:bCs/>
          <w:sz w:val="24"/>
          <w:szCs w:val="24"/>
        </w:rPr>
      </w:pPr>
    </w:p>
    <w:p w14:paraId="176F9B30" w14:textId="77777777" w:rsidR="008C7E74" w:rsidRDefault="008C7E74" w:rsidP="00390B7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A1F61FC" w14:textId="0D3DD060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 xml:space="preserve">Neni </w:t>
      </w:r>
      <w:r w:rsidR="00390B70">
        <w:rPr>
          <w:rFonts w:ascii="Cambria" w:hAnsi="Cambria"/>
          <w:b/>
          <w:bCs/>
          <w:sz w:val="24"/>
          <w:szCs w:val="24"/>
        </w:rPr>
        <w:t>41</w:t>
      </w:r>
    </w:p>
    <w:p w14:paraId="40FECFF9" w14:textId="77777777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Style w:val="Strong"/>
          <w:rFonts w:ascii="Cambria" w:hAnsi="Cambria"/>
          <w:sz w:val="24"/>
          <w:szCs w:val="24"/>
        </w:rPr>
        <w:t xml:space="preserve">Masat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disiplinore</w:t>
      </w:r>
      <w:proofErr w:type="spellEnd"/>
    </w:p>
    <w:p w14:paraId="04D72D34" w14:textId="77777777" w:rsidR="00390B70" w:rsidRDefault="00390B70" w:rsidP="00390B70">
      <w:pPr>
        <w:rPr>
          <w:rFonts w:ascii="Cambria" w:hAnsi="Cambria"/>
          <w:sz w:val="24"/>
          <w:szCs w:val="24"/>
        </w:rPr>
      </w:pPr>
    </w:p>
    <w:p w14:paraId="2503E7BD" w14:textId="77777777" w:rsidR="00390B70" w:rsidRDefault="00F06C2F" w:rsidP="00425FF6">
      <w:pPr>
        <w:ind w:firstLine="360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sz w:val="24"/>
          <w:szCs w:val="24"/>
        </w:rPr>
        <w:t xml:space="preserve">Kur </w:t>
      </w:r>
      <w:proofErr w:type="spellStart"/>
      <w:r w:rsidRPr="00390B70">
        <w:rPr>
          <w:rFonts w:ascii="Cambria" w:hAnsi="Cambria"/>
          <w:sz w:val="24"/>
          <w:szCs w:val="24"/>
        </w:rPr>
        <w:t>vërtetohet</w:t>
      </w:r>
      <w:proofErr w:type="spellEnd"/>
      <w:r w:rsidRPr="00390B70">
        <w:rPr>
          <w:rFonts w:ascii="Cambria" w:hAnsi="Cambria"/>
          <w:sz w:val="24"/>
          <w:szCs w:val="24"/>
        </w:rPr>
        <w:t xml:space="preserve"> se </w:t>
      </w:r>
      <w:proofErr w:type="spellStart"/>
      <w:r w:rsidRPr="00390B70">
        <w:rPr>
          <w:rFonts w:ascii="Cambria" w:hAnsi="Cambria"/>
          <w:sz w:val="24"/>
          <w:szCs w:val="24"/>
        </w:rPr>
        <w:t>mjeku</w:t>
      </w:r>
      <w:proofErr w:type="spellEnd"/>
      <w:r w:rsidRPr="00390B70">
        <w:rPr>
          <w:rFonts w:ascii="Cambria" w:hAnsi="Cambria"/>
          <w:sz w:val="24"/>
          <w:szCs w:val="24"/>
        </w:rPr>
        <w:t xml:space="preserve"> ka </w:t>
      </w:r>
      <w:proofErr w:type="spellStart"/>
      <w:r w:rsidRPr="00390B70">
        <w:rPr>
          <w:rFonts w:ascii="Cambria" w:hAnsi="Cambria"/>
          <w:sz w:val="24"/>
          <w:szCs w:val="24"/>
        </w:rPr>
        <w:t>kryer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shkelje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etikës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profesionale</w:t>
      </w:r>
      <w:proofErr w:type="spellEnd"/>
      <w:r w:rsidRPr="00390B70">
        <w:rPr>
          <w:rFonts w:ascii="Cambria" w:hAnsi="Cambria"/>
          <w:sz w:val="24"/>
          <w:szCs w:val="24"/>
        </w:rPr>
        <w:t xml:space="preserve">,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Kodit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Etikës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dhe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Deontologjisë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Mjekësore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ose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gabime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teknike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në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ushtrimin</w:t>
      </w:r>
      <w:proofErr w:type="spellEnd"/>
      <w:r w:rsidRPr="00390B70">
        <w:rPr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Fonts w:ascii="Cambria" w:hAnsi="Cambria"/>
          <w:sz w:val="24"/>
          <w:szCs w:val="24"/>
        </w:rPr>
        <w:t>profesionit</w:t>
      </w:r>
      <w:proofErr w:type="spellEnd"/>
      <w:r w:rsidRPr="00390B70">
        <w:rPr>
          <w:rFonts w:ascii="Cambria" w:hAnsi="Cambria"/>
          <w:sz w:val="24"/>
          <w:szCs w:val="24"/>
        </w:rPr>
        <w:t xml:space="preserve">, </w:t>
      </w:r>
      <w:proofErr w:type="spellStart"/>
      <w:r w:rsidRPr="00390B70">
        <w:rPr>
          <w:rFonts w:ascii="Cambria" w:hAnsi="Cambria"/>
          <w:sz w:val="24"/>
          <w:szCs w:val="24"/>
        </w:rPr>
        <w:t>ndaj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tij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lastRenderedPageBreak/>
        <w:t>jepen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këto</w:t>
      </w:r>
      <w:proofErr w:type="spellEnd"/>
      <w:r w:rsidRPr="00390B70">
        <w:rPr>
          <w:rFonts w:ascii="Cambria" w:hAnsi="Cambria"/>
          <w:sz w:val="24"/>
          <w:szCs w:val="24"/>
        </w:rPr>
        <w:t xml:space="preserve"> masa:</w:t>
      </w:r>
      <w:r w:rsidRPr="00390B70">
        <w:rPr>
          <w:rFonts w:ascii="Cambria" w:hAnsi="Cambria"/>
          <w:sz w:val="24"/>
          <w:szCs w:val="24"/>
        </w:rPr>
        <w:br/>
      </w:r>
    </w:p>
    <w:p w14:paraId="0E894860" w14:textId="77777777" w:rsidR="00390B70" w:rsidRDefault="00F06C2F" w:rsidP="00390B70">
      <w:pPr>
        <w:pStyle w:val="ListParagraph"/>
        <w:numPr>
          <w:ilvl w:val="0"/>
          <w:numId w:val="26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Fonts w:ascii="Cambria" w:hAnsi="Cambria"/>
          <w:b/>
          <w:bCs/>
          <w:sz w:val="24"/>
          <w:szCs w:val="24"/>
        </w:rPr>
        <w:t>vërejtje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>;</w:t>
      </w:r>
    </w:p>
    <w:p w14:paraId="3E9334B9" w14:textId="77777777" w:rsidR="00390B70" w:rsidRDefault="00F06C2F" w:rsidP="00390B70">
      <w:pPr>
        <w:pStyle w:val="ListParagraph"/>
        <w:numPr>
          <w:ilvl w:val="0"/>
          <w:numId w:val="26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Fonts w:ascii="Cambria" w:hAnsi="Cambria"/>
          <w:b/>
          <w:bCs/>
          <w:sz w:val="24"/>
          <w:szCs w:val="24"/>
        </w:rPr>
        <w:t>pezullim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ushtrimit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disa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shërbimeve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mjekësore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për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një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periudhë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nga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6 (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gjashtë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)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muaj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deri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në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3 (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tre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)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vjet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>;</w:t>
      </w:r>
    </w:p>
    <w:p w14:paraId="6FA63C12" w14:textId="77777777" w:rsidR="00390B70" w:rsidRDefault="00F06C2F" w:rsidP="00390B70">
      <w:pPr>
        <w:pStyle w:val="ListParagraph"/>
        <w:numPr>
          <w:ilvl w:val="0"/>
          <w:numId w:val="26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Fonts w:ascii="Cambria" w:hAnsi="Cambria"/>
          <w:b/>
          <w:bCs/>
          <w:sz w:val="24"/>
          <w:szCs w:val="24"/>
        </w:rPr>
        <w:t>pezullim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licencës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së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ushtrimit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të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profesionit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për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një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periudhë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nga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6 (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gjashtë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)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muaj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deri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në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 5 (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pesë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 xml:space="preserve">) </w:t>
      </w:r>
      <w:proofErr w:type="spellStart"/>
      <w:r w:rsidRPr="00390B70">
        <w:rPr>
          <w:rFonts w:ascii="Cambria" w:hAnsi="Cambria"/>
          <w:b/>
          <w:bCs/>
          <w:sz w:val="24"/>
          <w:szCs w:val="24"/>
        </w:rPr>
        <w:t>vjet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t>;</w:t>
      </w:r>
    </w:p>
    <w:p w14:paraId="0A7D4B9E" w14:textId="6ED686A9" w:rsidR="00F06C2F" w:rsidRPr="00390B70" w:rsidRDefault="00390B70" w:rsidP="00390B70">
      <w:pPr>
        <w:ind w:left="36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ç)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gjobë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nga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100 000 (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njëqind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mijë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)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lekë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deri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në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1 000 000 (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një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milion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 xml:space="preserve">) </w:t>
      </w:r>
      <w:proofErr w:type="spellStart"/>
      <w:r w:rsidR="00F06C2F" w:rsidRPr="00390B70">
        <w:rPr>
          <w:rFonts w:ascii="Cambria" w:hAnsi="Cambria"/>
          <w:b/>
          <w:bCs/>
          <w:sz w:val="24"/>
          <w:szCs w:val="24"/>
        </w:rPr>
        <w:t>lekë</w:t>
      </w:r>
      <w:proofErr w:type="spellEnd"/>
      <w:r w:rsidR="00F06C2F" w:rsidRPr="00390B70">
        <w:rPr>
          <w:rFonts w:ascii="Cambria" w:hAnsi="Cambria"/>
          <w:b/>
          <w:bCs/>
          <w:sz w:val="24"/>
          <w:szCs w:val="24"/>
        </w:rPr>
        <w:t>;</w:t>
      </w:r>
      <w:r w:rsidR="00F06C2F" w:rsidRPr="00390B70">
        <w:rPr>
          <w:rFonts w:ascii="Cambria" w:hAnsi="Cambria"/>
          <w:b/>
          <w:bCs/>
          <w:sz w:val="24"/>
          <w:szCs w:val="24"/>
        </w:rPr>
        <w:br/>
      </w:r>
    </w:p>
    <w:p w14:paraId="03CA9CCE" w14:textId="77777777" w:rsidR="00F06C2F" w:rsidRPr="00F06C2F" w:rsidRDefault="00F06C2F" w:rsidP="00425FF6">
      <w:pPr>
        <w:ind w:firstLine="36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caktimin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masave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Komisioni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merr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konsideratë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llojin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seriozitetin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shkeljes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pasojat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ardhura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sjelljen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mjekut</w:t>
      </w:r>
      <w:proofErr w:type="spellEnd"/>
      <w:r w:rsidRPr="00F06C2F">
        <w:rPr>
          <w:rFonts w:ascii="Cambria" w:hAnsi="Cambria"/>
          <w:sz w:val="24"/>
          <w:szCs w:val="24"/>
        </w:rPr>
        <w:t xml:space="preserve"> pas </w:t>
      </w:r>
      <w:proofErr w:type="spellStart"/>
      <w:r w:rsidRPr="00F06C2F">
        <w:rPr>
          <w:rFonts w:ascii="Cambria" w:hAnsi="Cambria"/>
          <w:sz w:val="24"/>
          <w:szCs w:val="24"/>
        </w:rPr>
        <w:t>shkeljes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si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ekzistencën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shkeljeve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mëparshme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0EEE4B5A" w14:textId="1379DB15" w:rsidR="00F06C2F" w:rsidRPr="00F06C2F" w:rsidRDefault="00F06C2F" w:rsidP="00F06C2F">
      <w:pPr>
        <w:rPr>
          <w:rFonts w:ascii="Cambria" w:hAnsi="Cambria"/>
          <w:sz w:val="24"/>
          <w:szCs w:val="24"/>
        </w:rPr>
      </w:pPr>
    </w:p>
    <w:p w14:paraId="66CD7E3B" w14:textId="21989F55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 xml:space="preserve">Neni </w:t>
      </w:r>
      <w:r w:rsidR="00390B70">
        <w:rPr>
          <w:rFonts w:ascii="Cambria" w:hAnsi="Cambria"/>
          <w:b/>
          <w:bCs/>
          <w:sz w:val="24"/>
          <w:szCs w:val="24"/>
        </w:rPr>
        <w:t>42</w:t>
      </w:r>
    </w:p>
    <w:p w14:paraId="747082A9" w14:textId="77777777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Afatet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procedimit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disiplinor</w:t>
      </w:r>
      <w:proofErr w:type="spellEnd"/>
    </w:p>
    <w:p w14:paraId="3983DB68" w14:textId="77777777" w:rsidR="00390B70" w:rsidRDefault="00390B70" w:rsidP="00F06C2F">
      <w:pPr>
        <w:rPr>
          <w:rFonts w:ascii="Cambria" w:hAnsi="Cambria"/>
          <w:sz w:val="24"/>
          <w:szCs w:val="24"/>
        </w:rPr>
      </w:pPr>
    </w:p>
    <w:p w14:paraId="1F39C05E" w14:textId="77253CF1" w:rsidR="00F06C2F" w:rsidRPr="00F06C2F" w:rsidRDefault="00F06C2F" w:rsidP="008C7E74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Procedimi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fillon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brenda</w:t>
      </w:r>
      <w:proofErr w:type="spellEnd"/>
      <w:r w:rsidRPr="00F06C2F">
        <w:rPr>
          <w:rFonts w:ascii="Cambria" w:hAnsi="Cambria"/>
          <w:sz w:val="24"/>
          <w:szCs w:val="24"/>
        </w:rPr>
        <w:t xml:space="preserve"> 5 (</w:t>
      </w:r>
      <w:proofErr w:type="spellStart"/>
      <w:r w:rsidRPr="00F06C2F">
        <w:rPr>
          <w:rFonts w:ascii="Cambria" w:hAnsi="Cambria"/>
          <w:sz w:val="24"/>
          <w:szCs w:val="24"/>
        </w:rPr>
        <w:t>pesë</w:t>
      </w:r>
      <w:proofErr w:type="spellEnd"/>
      <w:r w:rsidRPr="00F06C2F">
        <w:rPr>
          <w:rFonts w:ascii="Cambria" w:hAnsi="Cambria"/>
          <w:sz w:val="24"/>
          <w:szCs w:val="24"/>
        </w:rPr>
        <w:t xml:space="preserve">) </w:t>
      </w:r>
      <w:proofErr w:type="spellStart"/>
      <w:r w:rsidRPr="00F06C2F">
        <w:rPr>
          <w:rFonts w:ascii="Cambria" w:hAnsi="Cambria"/>
          <w:sz w:val="24"/>
          <w:szCs w:val="24"/>
        </w:rPr>
        <w:t>vjetëve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kryerja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shkeljes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rastet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kur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mjeku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ushtron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detyrën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njëjtin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institucion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ku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është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konstatuar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shkelja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procedimi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fillon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menjëherë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momenti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konstatimit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05959E88" w14:textId="0167A69F" w:rsidR="00F06C2F" w:rsidRPr="00F06C2F" w:rsidRDefault="00F06C2F" w:rsidP="00F06C2F">
      <w:pPr>
        <w:rPr>
          <w:rFonts w:ascii="Cambria" w:hAnsi="Cambria"/>
          <w:sz w:val="24"/>
          <w:szCs w:val="24"/>
        </w:rPr>
      </w:pPr>
    </w:p>
    <w:p w14:paraId="57EF8CB7" w14:textId="391768C2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 xml:space="preserve">Neni </w:t>
      </w:r>
      <w:r w:rsidR="00390B70">
        <w:rPr>
          <w:rFonts w:ascii="Cambria" w:hAnsi="Cambria"/>
          <w:b/>
          <w:bCs/>
          <w:sz w:val="24"/>
          <w:szCs w:val="24"/>
        </w:rPr>
        <w:t>43</w:t>
      </w:r>
    </w:p>
    <w:p w14:paraId="1BF622FF" w14:textId="77777777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Shuarja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masave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disiplinore</w:t>
      </w:r>
      <w:proofErr w:type="spellEnd"/>
    </w:p>
    <w:p w14:paraId="140E007B" w14:textId="77777777" w:rsidR="00390B70" w:rsidRPr="00390B70" w:rsidRDefault="00390B70" w:rsidP="00390B7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0505238" w14:textId="77777777" w:rsidR="00390B70" w:rsidRDefault="00F06C2F" w:rsidP="008C7E74">
      <w:pPr>
        <w:ind w:firstLine="720"/>
        <w:rPr>
          <w:rFonts w:ascii="Cambria" w:hAnsi="Cambria"/>
          <w:sz w:val="24"/>
          <w:szCs w:val="24"/>
        </w:rPr>
      </w:pPr>
      <w:r w:rsidRPr="00F06C2F">
        <w:rPr>
          <w:rFonts w:ascii="Cambria" w:hAnsi="Cambria"/>
          <w:sz w:val="24"/>
          <w:szCs w:val="24"/>
        </w:rPr>
        <w:t xml:space="preserve">Masat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shuhen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poshtë</w:t>
      </w:r>
      <w:proofErr w:type="spellEnd"/>
      <w:r w:rsidRPr="00F06C2F">
        <w:rPr>
          <w:rFonts w:ascii="Cambria" w:hAnsi="Cambria"/>
          <w:sz w:val="24"/>
          <w:szCs w:val="24"/>
        </w:rPr>
        <w:t>:</w:t>
      </w:r>
    </w:p>
    <w:p w14:paraId="4CA9544C" w14:textId="28794B73" w:rsidR="00F06C2F" w:rsidRPr="00F06C2F" w:rsidRDefault="00F06C2F" w:rsidP="00390B70">
      <w:pPr>
        <w:rPr>
          <w:rFonts w:ascii="Cambria" w:hAnsi="Cambria"/>
          <w:sz w:val="24"/>
          <w:szCs w:val="24"/>
        </w:rPr>
      </w:pPr>
      <w:r w:rsidRPr="00F06C2F">
        <w:rPr>
          <w:rFonts w:ascii="Cambria" w:hAnsi="Cambria"/>
          <w:sz w:val="24"/>
          <w:szCs w:val="24"/>
        </w:rPr>
        <w:br/>
        <w:t xml:space="preserve">a. masa e </w:t>
      </w:r>
      <w:proofErr w:type="spellStart"/>
      <w:r w:rsidRPr="00F06C2F">
        <w:rPr>
          <w:rFonts w:ascii="Cambria" w:hAnsi="Cambria"/>
          <w:sz w:val="24"/>
          <w:szCs w:val="24"/>
        </w:rPr>
        <w:t>vërejtjes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shuhet</w:t>
      </w:r>
      <w:proofErr w:type="spellEnd"/>
      <w:r w:rsidRPr="00F06C2F">
        <w:rPr>
          <w:rFonts w:ascii="Cambria" w:hAnsi="Cambria"/>
          <w:sz w:val="24"/>
          <w:szCs w:val="24"/>
        </w:rPr>
        <w:t xml:space="preserve"> pas 3 (</w:t>
      </w:r>
      <w:proofErr w:type="spellStart"/>
      <w:r w:rsidRPr="00F06C2F">
        <w:rPr>
          <w:rFonts w:ascii="Cambria" w:hAnsi="Cambria"/>
          <w:sz w:val="24"/>
          <w:szCs w:val="24"/>
        </w:rPr>
        <w:t>tre</w:t>
      </w:r>
      <w:proofErr w:type="spellEnd"/>
      <w:r w:rsidRPr="00F06C2F">
        <w:rPr>
          <w:rFonts w:ascii="Cambria" w:hAnsi="Cambria"/>
          <w:sz w:val="24"/>
          <w:szCs w:val="24"/>
        </w:rPr>
        <w:t xml:space="preserve">) </w:t>
      </w:r>
      <w:proofErr w:type="spellStart"/>
      <w:r w:rsidRPr="00F06C2F">
        <w:rPr>
          <w:rFonts w:ascii="Cambria" w:hAnsi="Cambria"/>
          <w:sz w:val="24"/>
          <w:szCs w:val="24"/>
        </w:rPr>
        <w:t>vjetësh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b. </w:t>
      </w:r>
      <w:proofErr w:type="spellStart"/>
      <w:r w:rsidRPr="00F06C2F">
        <w:rPr>
          <w:rFonts w:ascii="Cambria" w:hAnsi="Cambria"/>
          <w:sz w:val="24"/>
          <w:szCs w:val="24"/>
        </w:rPr>
        <w:t>masat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pezullimit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gjobës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shuhen</w:t>
      </w:r>
      <w:proofErr w:type="spellEnd"/>
      <w:r w:rsidRPr="00F06C2F">
        <w:rPr>
          <w:rFonts w:ascii="Cambria" w:hAnsi="Cambria"/>
          <w:sz w:val="24"/>
          <w:szCs w:val="24"/>
        </w:rPr>
        <w:t xml:space="preserve"> pas 5 (</w:t>
      </w:r>
      <w:proofErr w:type="spellStart"/>
      <w:r w:rsidRPr="00F06C2F">
        <w:rPr>
          <w:rFonts w:ascii="Cambria" w:hAnsi="Cambria"/>
          <w:sz w:val="24"/>
          <w:szCs w:val="24"/>
        </w:rPr>
        <w:t>pesë</w:t>
      </w:r>
      <w:proofErr w:type="spellEnd"/>
      <w:r w:rsidRPr="00F06C2F">
        <w:rPr>
          <w:rFonts w:ascii="Cambria" w:hAnsi="Cambria"/>
          <w:sz w:val="24"/>
          <w:szCs w:val="24"/>
        </w:rPr>
        <w:t xml:space="preserve">) </w:t>
      </w:r>
      <w:proofErr w:type="spellStart"/>
      <w:r w:rsidRPr="00F06C2F">
        <w:rPr>
          <w:rFonts w:ascii="Cambria" w:hAnsi="Cambria"/>
          <w:sz w:val="24"/>
          <w:szCs w:val="24"/>
        </w:rPr>
        <w:t>vjetësh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përfundimi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tyre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6C10C906" w14:textId="453AF221" w:rsidR="00F06C2F" w:rsidRPr="00F06C2F" w:rsidRDefault="00F06C2F" w:rsidP="00F06C2F">
      <w:pPr>
        <w:rPr>
          <w:rFonts w:ascii="Cambria" w:hAnsi="Cambria"/>
          <w:sz w:val="24"/>
          <w:szCs w:val="24"/>
        </w:rPr>
      </w:pPr>
    </w:p>
    <w:p w14:paraId="5AFCE3F6" w14:textId="39469243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 xml:space="preserve">Neni </w:t>
      </w:r>
      <w:r w:rsidR="00390B70">
        <w:rPr>
          <w:rFonts w:ascii="Cambria" w:hAnsi="Cambria"/>
          <w:b/>
          <w:bCs/>
          <w:sz w:val="24"/>
          <w:szCs w:val="24"/>
        </w:rPr>
        <w:t>44</w:t>
      </w:r>
    </w:p>
    <w:p w14:paraId="32C24D14" w14:textId="40A40C51" w:rsidR="00F06C2F" w:rsidRDefault="00F06C2F" w:rsidP="00390B70">
      <w:pPr>
        <w:jc w:val="center"/>
        <w:rPr>
          <w:rStyle w:val="Strong"/>
          <w:rFonts w:ascii="Cambria" w:hAnsi="Cambria"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Komisioni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Apelimit</w:t>
      </w:r>
      <w:proofErr w:type="spellEnd"/>
    </w:p>
    <w:p w14:paraId="70795345" w14:textId="77777777" w:rsidR="00390B70" w:rsidRPr="00390B70" w:rsidRDefault="00390B70" w:rsidP="00390B7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313C3A4" w14:textId="78061A09" w:rsidR="00F06C2F" w:rsidRDefault="00F06C2F" w:rsidP="00390B70">
      <w:pPr>
        <w:pStyle w:val="ListParagraph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90B70">
        <w:rPr>
          <w:rFonts w:ascii="Cambria" w:hAnsi="Cambria"/>
          <w:sz w:val="24"/>
          <w:szCs w:val="24"/>
        </w:rPr>
        <w:t>Komisioni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i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Apelimit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është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organ </w:t>
      </w:r>
      <w:proofErr w:type="spellStart"/>
      <w:r w:rsidRPr="00390B70">
        <w:rPr>
          <w:rFonts w:ascii="Cambria" w:hAnsi="Cambria"/>
          <w:sz w:val="24"/>
          <w:szCs w:val="24"/>
        </w:rPr>
        <w:t>kolegjial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që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shqyrton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ankimet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ndaj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vendimeve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Komisionit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Disiplinës</w:t>
      </w:r>
      <w:proofErr w:type="spellEnd"/>
      <w:r w:rsidRPr="00390B70">
        <w:rPr>
          <w:rFonts w:ascii="Cambria" w:hAnsi="Cambria"/>
          <w:sz w:val="24"/>
          <w:szCs w:val="24"/>
        </w:rPr>
        <w:t xml:space="preserve">. </w:t>
      </w:r>
    </w:p>
    <w:p w14:paraId="08456072" w14:textId="4F84A63F" w:rsidR="00F06C2F" w:rsidRDefault="00F06C2F" w:rsidP="00390B70">
      <w:pPr>
        <w:pStyle w:val="ListParagraph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390B70">
        <w:rPr>
          <w:rFonts w:ascii="Cambria" w:hAnsi="Cambria"/>
          <w:sz w:val="24"/>
          <w:szCs w:val="24"/>
        </w:rPr>
        <w:t xml:space="preserve">Ai </w:t>
      </w:r>
      <w:proofErr w:type="spellStart"/>
      <w:r w:rsidRPr="00390B70">
        <w:rPr>
          <w:rFonts w:ascii="Cambria" w:hAnsi="Cambria"/>
          <w:sz w:val="24"/>
          <w:szCs w:val="24"/>
        </w:rPr>
        <w:t>funksionon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në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shkallë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dytë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dhe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garanton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kontrollin</w:t>
      </w:r>
      <w:proofErr w:type="spellEnd"/>
      <w:r w:rsidRPr="00390B70">
        <w:rPr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Fonts w:ascii="Cambria" w:hAnsi="Cambria"/>
          <w:sz w:val="24"/>
          <w:szCs w:val="24"/>
        </w:rPr>
        <w:t>ligjshmërisë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së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vendimmarrjes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disiplinore</w:t>
      </w:r>
      <w:proofErr w:type="spellEnd"/>
      <w:r w:rsidRPr="00390B70">
        <w:rPr>
          <w:rFonts w:ascii="Cambria" w:hAnsi="Cambria"/>
          <w:sz w:val="24"/>
          <w:szCs w:val="24"/>
        </w:rPr>
        <w:t xml:space="preserve">. </w:t>
      </w:r>
    </w:p>
    <w:p w14:paraId="68919E2C" w14:textId="77777777" w:rsidR="00F06C2F" w:rsidRPr="00390B70" w:rsidRDefault="00F06C2F" w:rsidP="00390B70">
      <w:pPr>
        <w:pStyle w:val="ListParagraph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390B70">
        <w:rPr>
          <w:rFonts w:ascii="Cambria" w:hAnsi="Cambria"/>
          <w:sz w:val="24"/>
          <w:szCs w:val="24"/>
        </w:rPr>
        <w:t>Funksionon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pranë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ministrisë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përgjegjëse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për</w:t>
      </w:r>
      <w:proofErr w:type="spellEnd"/>
      <w:r w:rsidRPr="00390B70">
        <w:rPr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Fonts w:ascii="Cambria" w:hAnsi="Cambria"/>
          <w:sz w:val="24"/>
          <w:szCs w:val="24"/>
        </w:rPr>
        <w:t>shëndetësinë</w:t>
      </w:r>
      <w:proofErr w:type="spellEnd"/>
      <w:r w:rsidRPr="00390B70">
        <w:rPr>
          <w:rFonts w:ascii="Cambria" w:hAnsi="Cambria"/>
          <w:sz w:val="24"/>
          <w:szCs w:val="24"/>
        </w:rPr>
        <w:t xml:space="preserve">. </w:t>
      </w:r>
    </w:p>
    <w:p w14:paraId="736F338D" w14:textId="77777777" w:rsidR="008C7E74" w:rsidRPr="00F06C2F" w:rsidRDefault="008C7E74" w:rsidP="00390B70">
      <w:pPr>
        <w:jc w:val="both"/>
        <w:rPr>
          <w:rFonts w:ascii="Cambria" w:hAnsi="Cambria"/>
          <w:sz w:val="24"/>
          <w:szCs w:val="24"/>
        </w:rPr>
      </w:pPr>
    </w:p>
    <w:p w14:paraId="56A95586" w14:textId="73D93B93" w:rsidR="00F06C2F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r w:rsidRPr="00390B70">
        <w:rPr>
          <w:rFonts w:ascii="Cambria" w:hAnsi="Cambria"/>
          <w:b/>
          <w:bCs/>
          <w:sz w:val="24"/>
          <w:szCs w:val="24"/>
        </w:rPr>
        <w:t xml:space="preserve">Neni </w:t>
      </w:r>
      <w:r w:rsidR="00390B70">
        <w:rPr>
          <w:rFonts w:ascii="Cambria" w:hAnsi="Cambria"/>
          <w:b/>
          <w:bCs/>
          <w:sz w:val="24"/>
          <w:szCs w:val="24"/>
        </w:rPr>
        <w:t>45</w:t>
      </w:r>
    </w:p>
    <w:p w14:paraId="6063AABD" w14:textId="77777777" w:rsidR="00390B70" w:rsidRPr="00390B70" w:rsidRDefault="00F06C2F" w:rsidP="00390B70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390B70">
        <w:rPr>
          <w:rStyle w:val="Strong"/>
          <w:rFonts w:ascii="Cambria" w:hAnsi="Cambria"/>
          <w:sz w:val="24"/>
          <w:szCs w:val="24"/>
        </w:rPr>
        <w:t>Kompetencat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e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Komisionit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të</w:t>
      </w:r>
      <w:proofErr w:type="spellEnd"/>
      <w:r w:rsidRPr="00390B70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390B70">
        <w:rPr>
          <w:rStyle w:val="Strong"/>
          <w:rFonts w:ascii="Cambria" w:hAnsi="Cambria"/>
          <w:sz w:val="24"/>
          <w:szCs w:val="24"/>
        </w:rPr>
        <w:t>Apelimit</w:t>
      </w:r>
      <w:proofErr w:type="spellEnd"/>
      <w:r w:rsidRPr="00390B70">
        <w:rPr>
          <w:rFonts w:ascii="Cambria" w:hAnsi="Cambria"/>
          <w:b/>
          <w:bCs/>
          <w:sz w:val="24"/>
          <w:szCs w:val="24"/>
        </w:rPr>
        <w:br/>
      </w:r>
    </w:p>
    <w:p w14:paraId="3942DB0F" w14:textId="3B1CF159" w:rsidR="00F06C2F" w:rsidRPr="00F06C2F" w:rsidRDefault="00F06C2F" w:rsidP="008C7E74">
      <w:pPr>
        <w:ind w:firstLine="720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Komisioni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Apelimit</w:t>
      </w:r>
      <w:proofErr w:type="spellEnd"/>
      <w:r w:rsidRPr="00F06C2F">
        <w:rPr>
          <w:rFonts w:ascii="Cambria" w:hAnsi="Cambria"/>
          <w:sz w:val="24"/>
          <w:szCs w:val="24"/>
        </w:rPr>
        <w:t>:</w:t>
      </w:r>
      <w:r w:rsidRPr="00F06C2F">
        <w:rPr>
          <w:rFonts w:ascii="Cambria" w:hAnsi="Cambria"/>
          <w:sz w:val="24"/>
          <w:szCs w:val="24"/>
        </w:rPr>
        <w:br/>
        <w:t xml:space="preserve">a. </w:t>
      </w:r>
      <w:proofErr w:type="spellStart"/>
      <w:r w:rsidRPr="00F06C2F">
        <w:rPr>
          <w:rFonts w:ascii="Cambria" w:hAnsi="Cambria"/>
          <w:sz w:val="24"/>
          <w:szCs w:val="24"/>
        </w:rPr>
        <w:t>shqyrton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ankimet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ndaj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vendimeve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b. </w:t>
      </w:r>
      <w:proofErr w:type="spellStart"/>
      <w:r w:rsidRPr="00F06C2F">
        <w:rPr>
          <w:rFonts w:ascii="Cambria" w:hAnsi="Cambria"/>
          <w:sz w:val="24"/>
          <w:szCs w:val="24"/>
        </w:rPr>
        <w:t>vlerëson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ligjshmërinë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procedurën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ndjekur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c. </w:t>
      </w:r>
      <w:proofErr w:type="spellStart"/>
      <w:r w:rsidRPr="00F06C2F">
        <w:rPr>
          <w:rFonts w:ascii="Cambria" w:hAnsi="Cambria"/>
          <w:sz w:val="24"/>
          <w:szCs w:val="24"/>
        </w:rPr>
        <w:t>lë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fuqi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ndryshon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ose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shfuqizon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vendimet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Komisionit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ç. </w:t>
      </w:r>
      <w:proofErr w:type="spellStart"/>
      <w:r w:rsidRPr="00F06C2F">
        <w:rPr>
          <w:rFonts w:ascii="Cambria" w:hAnsi="Cambria"/>
          <w:sz w:val="24"/>
          <w:szCs w:val="24"/>
        </w:rPr>
        <w:t>merr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vendim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përfundimtar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rrugë</w:t>
      </w:r>
      <w:proofErr w:type="spellEnd"/>
      <w:r w:rsidRPr="00F06C2F">
        <w:rPr>
          <w:rFonts w:ascii="Cambria" w:hAnsi="Cambria"/>
          <w:sz w:val="24"/>
          <w:szCs w:val="24"/>
        </w:rPr>
        <w:t xml:space="preserve"> administrative.</w:t>
      </w:r>
    </w:p>
    <w:p w14:paraId="54DA9F12" w14:textId="5CD5DC86" w:rsidR="00F06C2F" w:rsidRPr="00F06C2F" w:rsidRDefault="00F06C2F" w:rsidP="00F06C2F">
      <w:pPr>
        <w:rPr>
          <w:rFonts w:ascii="Cambria" w:hAnsi="Cambria"/>
          <w:sz w:val="24"/>
          <w:szCs w:val="24"/>
        </w:rPr>
      </w:pPr>
    </w:p>
    <w:p w14:paraId="0E02A32C" w14:textId="77777777" w:rsidR="006F56C4" w:rsidRDefault="006F56C4" w:rsidP="00B247A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0E7954B" w14:textId="77777777" w:rsidR="006F56C4" w:rsidRDefault="006F56C4" w:rsidP="00B247A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2156076" w14:textId="163A980B" w:rsidR="00F06C2F" w:rsidRPr="00B247AB" w:rsidRDefault="00F06C2F" w:rsidP="00B247AB">
      <w:pPr>
        <w:jc w:val="center"/>
        <w:rPr>
          <w:rFonts w:ascii="Cambria" w:hAnsi="Cambria"/>
          <w:b/>
          <w:bCs/>
          <w:sz w:val="24"/>
          <w:szCs w:val="24"/>
        </w:rPr>
      </w:pPr>
      <w:r w:rsidRPr="00B247AB">
        <w:rPr>
          <w:rFonts w:ascii="Cambria" w:hAnsi="Cambria"/>
          <w:b/>
          <w:bCs/>
          <w:sz w:val="24"/>
          <w:szCs w:val="24"/>
        </w:rPr>
        <w:t xml:space="preserve">Neni </w:t>
      </w:r>
      <w:r w:rsidR="00B247AB" w:rsidRPr="00B247AB">
        <w:rPr>
          <w:rFonts w:ascii="Cambria" w:hAnsi="Cambria"/>
          <w:b/>
          <w:bCs/>
          <w:sz w:val="24"/>
          <w:szCs w:val="24"/>
        </w:rPr>
        <w:t>46</w:t>
      </w:r>
    </w:p>
    <w:p w14:paraId="6922706C" w14:textId="77777777" w:rsidR="00F06C2F" w:rsidRPr="00B247AB" w:rsidRDefault="00F06C2F" w:rsidP="00B247AB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B247AB">
        <w:rPr>
          <w:rStyle w:val="Strong"/>
          <w:rFonts w:ascii="Cambria" w:hAnsi="Cambria"/>
          <w:sz w:val="24"/>
          <w:szCs w:val="24"/>
        </w:rPr>
        <w:t>Sekretariati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Teknik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pranë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Komisionit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të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Disiplinës</w:t>
      </w:r>
      <w:proofErr w:type="spellEnd"/>
    </w:p>
    <w:p w14:paraId="1519C915" w14:textId="77777777" w:rsidR="009C411C" w:rsidRDefault="009C411C" w:rsidP="00F06C2F">
      <w:pPr>
        <w:rPr>
          <w:rFonts w:ascii="Cambria" w:hAnsi="Cambria"/>
          <w:sz w:val="24"/>
          <w:szCs w:val="24"/>
        </w:rPr>
      </w:pPr>
    </w:p>
    <w:p w14:paraId="693FCC1A" w14:textId="09DA41C5" w:rsidR="00F06C2F" w:rsidRPr="00F06C2F" w:rsidRDefault="00F06C2F" w:rsidP="00106B21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Pranë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Komisionit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funksionon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Sekretariati</w:t>
      </w:r>
      <w:proofErr w:type="spellEnd"/>
      <w:r w:rsidRPr="00F06C2F">
        <w:rPr>
          <w:rFonts w:ascii="Cambria" w:hAnsi="Cambria"/>
          <w:sz w:val="24"/>
          <w:szCs w:val="24"/>
        </w:rPr>
        <w:t xml:space="preserve"> Teknik </w:t>
      </w:r>
      <w:proofErr w:type="spellStart"/>
      <w:r w:rsidRPr="00F06C2F">
        <w:rPr>
          <w:rFonts w:ascii="Cambria" w:hAnsi="Cambria"/>
          <w:sz w:val="24"/>
          <w:szCs w:val="24"/>
        </w:rPr>
        <w:t>si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strukturë</w:t>
      </w:r>
      <w:proofErr w:type="spellEnd"/>
      <w:r w:rsidRPr="00F06C2F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mbështetëse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tekniko-profesionale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4F85FEBA" w14:textId="77777777" w:rsidR="00F06C2F" w:rsidRPr="00F06C2F" w:rsidRDefault="00F06C2F" w:rsidP="00106B21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Sekretariati</w:t>
      </w:r>
      <w:proofErr w:type="spellEnd"/>
      <w:r w:rsidRPr="00F06C2F">
        <w:rPr>
          <w:rFonts w:ascii="Cambria" w:hAnsi="Cambria"/>
          <w:sz w:val="24"/>
          <w:szCs w:val="24"/>
        </w:rPr>
        <w:t xml:space="preserve"> Teknik </w:t>
      </w:r>
      <w:proofErr w:type="spellStart"/>
      <w:r w:rsidRPr="00F06C2F">
        <w:rPr>
          <w:rFonts w:ascii="Cambria" w:hAnsi="Cambria"/>
          <w:sz w:val="24"/>
          <w:szCs w:val="24"/>
        </w:rPr>
        <w:t>siguron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mbështetjen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plotë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administrimin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zhvillimin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procedurave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2DB919C5" w14:textId="77777777" w:rsidR="00B247AB" w:rsidRDefault="00B247AB" w:rsidP="008C7E74">
      <w:pPr>
        <w:rPr>
          <w:rFonts w:ascii="Cambria" w:hAnsi="Cambria"/>
          <w:sz w:val="24"/>
          <w:szCs w:val="24"/>
        </w:rPr>
      </w:pPr>
    </w:p>
    <w:p w14:paraId="6289F405" w14:textId="14FC4A3F" w:rsidR="00F06C2F" w:rsidRPr="00F06C2F" w:rsidRDefault="00F06C2F" w:rsidP="00106B21">
      <w:pPr>
        <w:ind w:firstLine="720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Sekretariati</w:t>
      </w:r>
      <w:proofErr w:type="spellEnd"/>
      <w:r w:rsidRPr="00F06C2F">
        <w:rPr>
          <w:rFonts w:ascii="Cambria" w:hAnsi="Cambria"/>
          <w:sz w:val="24"/>
          <w:szCs w:val="24"/>
        </w:rPr>
        <w:t xml:space="preserve"> Teknik </w:t>
      </w:r>
      <w:proofErr w:type="spellStart"/>
      <w:r w:rsidRPr="00F06C2F">
        <w:rPr>
          <w:rFonts w:ascii="Cambria" w:hAnsi="Cambria"/>
          <w:sz w:val="24"/>
          <w:szCs w:val="24"/>
        </w:rPr>
        <w:t>ushtron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këto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detyra</w:t>
      </w:r>
      <w:proofErr w:type="spellEnd"/>
      <w:r w:rsidRPr="00F06C2F">
        <w:rPr>
          <w:rFonts w:ascii="Cambria" w:hAnsi="Cambria"/>
          <w:sz w:val="24"/>
          <w:szCs w:val="24"/>
        </w:rPr>
        <w:t>:</w:t>
      </w:r>
      <w:r w:rsidRPr="00F06C2F">
        <w:rPr>
          <w:rFonts w:ascii="Cambria" w:hAnsi="Cambria"/>
          <w:sz w:val="24"/>
          <w:szCs w:val="24"/>
        </w:rPr>
        <w:br/>
        <w:t xml:space="preserve">a. </w:t>
      </w:r>
      <w:proofErr w:type="spellStart"/>
      <w:r w:rsidRPr="00F06C2F">
        <w:rPr>
          <w:rFonts w:ascii="Cambria" w:hAnsi="Cambria"/>
          <w:sz w:val="24"/>
          <w:szCs w:val="24"/>
        </w:rPr>
        <w:t>regjistron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protokollon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ankesat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aktet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procedurale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b. </w:t>
      </w:r>
      <w:proofErr w:type="spellStart"/>
      <w:r w:rsidRPr="00F06C2F">
        <w:rPr>
          <w:rFonts w:ascii="Cambria" w:hAnsi="Cambria"/>
          <w:sz w:val="24"/>
          <w:szCs w:val="24"/>
        </w:rPr>
        <w:t>grumbullon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administron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dokumentacionin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çështjeve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c. </w:t>
      </w:r>
      <w:proofErr w:type="spellStart"/>
      <w:r w:rsidRPr="00F06C2F">
        <w:rPr>
          <w:rFonts w:ascii="Cambria" w:hAnsi="Cambria"/>
          <w:sz w:val="24"/>
          <w:szCs w:val="24"/>
        </w:rPr>
        <w:t>kërkon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informacion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Këshillat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Rajonale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institucionet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përkatëse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ç. </w:t>
      </w:r>
      <w:proofErr w:type="spellStart"/>
      <w:r w:rsidRPr="00F06C2F">
        <w:rPr>
          <w:rFonts w:ascii="Cambria" w:hAnsi="Cambria"/>
          <w:sz w:val="24"/>
          <w:szCs w:val="24"/>
        </w:rPr>
        <w:t>mban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arkivën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regjistrat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zyrtarë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d. </w:t>
      </w:r>
      <w:proofErr w:type="spellStart"/>
      <w:r w:rsidRPr="00F06C2F">
        <w:rPr>
          <w:rFonts w:ascii="Cambria" w:hAnsi="Cambria"/>
          <w:sz w:val="24"/>
          <w:szCs w:val="24"/>
        </w:rPr>
        <w:t>përgatit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dosjet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shqyrtim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Komision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dh. </w:t>
      </w:r>
      <w:proofErr w:type="spellStart"/>
      <w:r w:rsidRPr="00F06C2F">
        <w:rPr>
          <w:rFonts w:ascii="Cambria" w:hAnsi="Cambria"/>
          <w:sz w:val="24"/>
          <w:szCs w:val="24"/>
        </w:rPr>
        <w:t>siguron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komunikimin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ndërinstitucional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e. </w:t>
      </w:r>
      <w:proofErr w:type="spellStart"/>
      <w:r w:rsidRPr="00F06C2F">
        <w:rPr>
          <w:rFonts w:ascii="Cambria" w:hAnsi="Cambria"/>
          <w:sz w:val="24"/>
          <w:szCs w:val="24"/>
        </w:rPr>
        <w:t>ndjek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rrjedhën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F06C2F">
        <w:rPr>
          <w:rFonts w:ascii="Cambria" w:hAnsi="Cambria"/>
          <w:sz w:val="24"/>
          <w:szCs w:val="24"/>
        </w:rPr>
        <w:t>deri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përfundim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procedurës</w:t>
      </w:r>
      <w:proofErr w:type="spellEnd"/>
      <w:r w:rsidRPr="00F06C2F">
        <w:rPr>
          <w:rFonts w:ascii="Cambria" w:hAnsi="Cambria"/>
          <w:sz w:val="24"/>
          <w:szCs w:val="24"/>
        </w:rPr>
        <w:t>;</w:t>
      </w:r>
      <w:r w:rsidRPr="00F06C2F">
        <w:rPr>
          <w:rFonts w:ascii="Cambria" w:hAnsi="Cambria"/>
          <w:sz w:val="24"/>
          <w:szCs w:val="24"/>
        </w:rPr>
        <w:br/>
        <w:t xml:space="preserve">ë. </w:t>
      </w:r>
      <w:proofErr w:type="spellStart"/>
      <w:r w:rsidRPr="00F06C2F">
        <w:rPr>
          <w:rFonts w:ascii="Cambria" w:hAnsi="Cambria"/>
          <w:sz w:val="24"/>
          <w:szCs w:val="24"/>
        </w:rPr>
        <w:t>kryen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çdo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detyrë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tjetër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ngarkuar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nga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Komisioni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61634479" w14:textId="44D66A0E" w:rsidR="00F06C2F" w:rsidRPr="00F06C2F" w:rsidRDefault="00F06C2F" w:rsidP="00F06C2F">
      <w:pPr>
        <w:rPr>
          <w:rFonts w:ascii="Cambria" w:hAnsi="Cambria"/>
          <w:sz w:val="24"/>
          <w:szCs w:val="24"/>
        </w:rPr>
      </w:pPr>
    </w:p>
    <w:p w14:paraId="3846BBEF" w14:textId="389F27EF" w:rsidR="00F06C2F" w:rsidRPr="00B247AB" w:rsidRDefault="00F06C2F" w:rsidP="00B247AB">
      <w:pPr>
        <w:jc w:val="center"/>
        <w:rPr>
          <w:rFonts w:ascii="Cambria" w:hAnsi="Cambria"/>
          <w:b/>
          <w:bCs/>
          <w:sz w:val="24"/>
          <w:szCs w:val="24"/>
        </w:rPr>
      </w:pPr>
      <w:r w:rsidRPr="00B247AB">
        <w:rPr>
          <w:rFonts w:ascii="Cambria" w:hAnsi="Cambria"/>
          <w:b/>
          <w:bCs/>
          <w:sz w:val="24"/>
          <w:szCs w:val="24"/>
        </w:rPr>
        <w:t xml:space="preserve">Neni </w:t>
      </w:r>
      <w:r w:rsidR="00B247AB" w:rsidRPr="00B247AB">
        <w:rPr>
          <w:rFonts w:ascii="Cambria" w:hAnsi="Cambria"/>
          <w:b/>
          <w:bCs/>
          <w:sz w:val="24"/>
          <w:szCs w:val="24"/>
        </w:rPr>
        <w:t>47</w:t>
      </w:r>
    </w:p>
    <w:p w14:paraId="0CA4A1D5" w14:textId="77777777" w:rsidR="00F06C2F" w:rsidRPr="00B247AB" w:rsidRDefault="00F06C2F" w:rsidP="00B247AB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B247AB">
        <w:rPr>
          <w:rStyle w:val="Strong"/>
          <w:rFonts w:ascii="Cambria" w:hAnsi="Cambria"/>
          <w:sz w:val="24"/>
          <w:szCs w:val="24"/>
        </w:rPr>
        <w:t>Pezullimi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përkohshëm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i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licencës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së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ushtrimit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të</w:t>
      </w:r>
      <w:proofErr w:type="spellEnd"/>
      <w:r w:rsidRPr="00B247AB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247AB">
        <w:rPr>
          <w:rStyle w:val="Strong"/>
          <w:rFonts w:ascii="Cambria" w:hAnsi="Cambria"/>
          <w:sz w:val="24"/>
          <w:szCs w:val="24"/>
        </w:rPr>
        <w:t>profesionit</w:t>
      </w:r>
      <w:proofErr w:type="spellEnd"/>
    </w:p>
    <w:p w14:paraId="4201B5BE" w14:textId="77777777" w:rsidR="00B247AB" w:rsidRDefault="00B247AB" w:rsidP="00F06C2F">
      <w:pPr>
        <w:rPr>
          <w:rFonts w:ascii="Cambria" w:hAnsi="Cambria"/>
          <w:sz w:val="24"/>
          <w:szCs w:val="24"/>
        </w:rPr>
      </w:pPr>
    </w:p>
    <w:p w14:paraId="22E13256" w14:textId="52DF3BEB" w:rsidR="00F06C2F" w:rsidRPr="00F06C2F" w:rsidRDefault="00F06C2F" w:rsidP="008C7E74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Këshilli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Kombëtar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njeh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Presidentit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Këshillit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drejtën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vendosur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pezullimin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përkohshëm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licencës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ushtrimit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profesionit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mjekut</w:t>
      </w:r>
      <w:proofErr w:type="spellEnd"/>
      <w:r w:rsidRPr="00F06C2F">
        <w:rPr>
          <w:rFonts w:ascii="Cambria" w:hAnsi="Cambria"/>
          <w:sz w:val="24"/>
          <w:szCs w:val="24"/>
        </w:rPr>
        <w:t xml:space="preserve">, </w:t>
      </w:r>
      <w:proofErr w:type="spellStart"/>
      <w:r w:rsidRPr="00F06C2F">
        <w:rPr>
          <w:rFonts w:ascii="Cambria" w:hAnsi="Cambria"/>
          <w:sz w:val="24"/>
          <w:szCs w:val="24"/>
        </w:rPr>
        <w:t>kur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ekzistojnë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rrethana</w:t>
      </w:r>
      <w:proofErr w:type="spellEnd"/>
      <w:r w:rsidRPr="00F06C2F">
        <w:rPr>
          <w:rFonts w:ascii="Cambria" w:hAnsi="Cambria"/>
          <w:sz w:val="24"/>
          <w:szCs w:val="24"/>
        </w:rPr>
        <w:t xml:space="preserve"> flagrante </w:t>
      </w:r>
      <w:proofErr w:type="spellStart"/>
      <w:r w:rsidRPr="00F06C2F">
        <w:rPr>
          <w:rFonts w:ascii="Cambria" w:hAnsi="Cambria"/>
          <w:sz w:val="24"/>
          <w:szCs w:val="24"/>
        </w:rPr>
        <w:t>që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kanë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marrë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jehonë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gjerë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publik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ose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janë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konstatuar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institucione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shëndetësore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publike</w:t>
      </w:r>
      <w:proofErr w:type="spellEnd"/>
      <w:r w:rsidRPr="00F06C2F">
        <w:rPr>
          <w:rFonts w:ascii="Cambria" w:hAnsi="Cambria"/>
          <w:sz w:val="24"/>
          <w:szCs w:val="24"/>
        </w:rPr>
        <w:t xml:space="preserve"> apo </w:t>
      </w:r>
      <w:r w:rsidR="008C7E74">
        <w:rPr>
          <w:rFonts w:ascii="Cambria" w:hAnsi="Cambria"/>
          <w:sz w:val="24"/>
          <w:szCs w:val="24"/>
        </w:rPr>
        <w:t xml:space="preserve">jo </w:t>
      </w:r>
      <w:proofErr w:type="spellStart"/>
      <w:r w:rsidR="008C7E74">
        <w:rPr>
          <w:rFonts w:ascii="Cambria" w:hAnsi="Cambria"/>
          <w:sz w:val="24"/>
          <w:szCs w:val="24"/>
        </w:rPr>
        <w:t>publike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3454CB6F" w14:textId="77777777" w:rsidR="00F06C2F" w:rsidRPr="00F06C2F" w:rsidRDefault="00F06C2F" w:rsidP="008C7E74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Vendimi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pezullim</w:t>
      </w:r>
      <w:proofErr w:type="spellEnd"/>
      <w:r w:rsidRPr="00F06C2F">
        <w:rPr>
          <w:rFonts w:ascii="Cambria" w:hAnsi="Cambria"/>
          <w:sz w:val="24"/>
          <w:szCs w:val="24"/>
        </w:rPr>
        <w:t xml:space="preserve"> ka </w:t>
      </w:r>
      <w:proofErr w:type="spellStart"/>
      <w:r w:rsidRPr="00F06C2F">
        <w:rPr>
          <w:rFonts w:ascii="Cambria" w:hAnsi="Cambria"/>
          <w:sz w:val="24"/>
          <w:szCs w:val="24"/>
        </w:rPr>
        <w:t>karakter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paraprak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administrativ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mbetet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fuqi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deri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vendimin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përfundimtar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Komisionit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Disiplinës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ose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organeve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drejtësisë</w:t>
      </w:r>
      <w:proofErr w:type="spellEnd"/>
      <w:r w:rsidRPr="00F06C2F">
        <w:rPr>
          <w:rFonts w:ascii="Cambria" w:hAnsi="Cambria"/>
          <w:sz w:val="24"/>
          <w:szCs w:val="24"/>
        </w:rPr>
        <w:t xml:space="preserve">. </w:t>
      </w:r>
    </w:p>
    <w:p w14:paraId="37C9F721" w14:textId="1DD38502" w:rsidR="00FC294F" w:rsidRDefault="00F06C2F" w:rsidP="008C7E74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F06C2F">
        <w:rPr>
          <w:rFonts w:ascii="Cambria" w:hAnsi="Cambria"/>
          <w:sz w:val="24"/>
          <w:szCs w:val="24"/>
        </w:rPr>
        <w:t>Kjo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masë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nuk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paragjykon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përgjegjësinë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disiplinore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apo </w:t>
      </w:r>
      <w:proofErr w:type="spellStart"/>
      <w:r w:rsidRPr="00F06C2F">
        <w:rPr>
          <w:rFonts w:ascii="Cambria" w:hAnsi="Cambria"/>
          <w:sz w:val="24"/>
          <w:szCs w:val="24"/>
        </w:rPr>
        <w:t>penale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nuk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c</w:t>
      </w:r>
      <w:r w:rsidR="00106B21">
        <w:rPr>
          <w:rFonts w:ascii="Cambria" w:hAnsi="Cambria"/>
          <w:sz w:val="24"/>
          <w:szCs w:val="24"/>
        </w:rPr>
        <w:t>ë</w:t>
      </w:r>
      <w:r w:rsidRPr="00F06C2F">
        <w:rPr>
          <w:rFonts w:ascii="Cambria" w:hAnsi="Cambria"/>
          <w:sz w:val="24"/>
          <w:szCs w:val="24"/>
        </w:rPr>
        <w:t>non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drejtën</w:t>
      </w:r>
      <w:proofErr w:type="spellEnd"/>
      <w:r w:rsidRPr="00F06C2F">
        <w:rPr>
          <w:rFonts w:ascii="Cambria" w:hAnsi="Cambria"/>
          <w:sz w:val="24"/>
          <w:szCs w:val="24"/>
        </w:rPr>
        <w:t xml:space="preserve"> e </w:t>
      </w:r>
      <w:proofErr w:type="spellStart"/>
      <w:r w:rsidRPr="00F06C2F">
        <w:rPr>
          <w:rFonts w:ascii="Cambria" w:hAnsi="Cambria"/>
          <w:sz w:val="24"/>
          <w:szCs w:val="24"/>
        </w:rPr>
        <w:t>mjekut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t’u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dëgjuar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dhe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për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ushtruar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mjetet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ligjore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të</w:t>
      </w:r>
      <w:proofErr w:type="spellEnd"/>
      <w:r w:rsidRPr="00F06C2F">
        <w:rPr>
          <w:rFonts w:ascii="Cambria" w:hAnsi="Cambria"/>
          <w:sz w:val="24"/>
          <w:szCs w:val="24"/>
        </w:rPr>
        <w:t xml:space="preserve"> </w:t>
      </w:r>
      <w:proofErr w:type="spellStart"/>
      <w:r w:rsidRPr="00F06C2F">
        <w:rPr>
          <w:rFonts w:ascii="Cambria" w:hAnsi="Cambria"/>
          <w:sz w:val="24"/>
          <w:szCs w:val="24"/>
        </w:rPr>
        <w:t>ankimit</w:t>
      </w:r>
      <w:proofErr w:type="spellEnd"/>
      <w:r w:rsidRPr="00F06C2F">
        <w:rPr>
          <w:rFonts w:ascii="Cambria" w:hAnsi="Cambria"/>
          <w:sz w:val="24"/>
          <w:szCs w:val="24"/>
        </w:rPr>
        <w:t>.</w:t>
      </w:r>
    </w:p>
    <w:p w14:paraId="1D9DF265" w14:textId="4F68BC45" w:rsidR="00FC294F" w:rsidRDefault="00FC294F" w:rsidP="00B247AB">
      <w:pPr>
        <w:jc w:val="both"/>
        <w:rPr>
          <w:rFonts w:ascii="Cambria" w:hAnsi="Cambria"/>
          <w:sz w:val="24"/>
          <w:szCs w:val="24"/>
        </w:rPr>
      </w:pPr>
    </w:p>
    <w:bookmarkEnd w:id="0"/>
    <w:p w14:paraId="222A1597" w14:textId="56760E28" w:rsidR="00134ECE" w:rsidRPr="00FC294F" w:rsidRDefault="00134ECE" w:rsidP="00134ECE">
      <w:pPr>
        <w:pStyle w:val="Heading4"/>
        <w:tabs>
          <w:tab w:val="left" w:pos="737"/>
        </w:tabs>
        <w:rPr>
          <w:rFonts w:ascii="Cambria" w:hAnsi="Cambria"/>
          <w:b/>
          <w:szCs w:val="24"/>
          <w:lang w:val="fi-FI"/>
        </w:rPr>
      </w:pPr>
      <w:r w:rsidRPr="00FC294F">
        <w:rPr>
          <w:rFonts w:ascii="Cambria" w:hAnsi="Cambria"/>
          <w:b/>
          <w:szCs w:val="24"/>
          <w:lang w:val="fi-FI"/>
        </w:rPr>
        <w:t xml:space="preserve">Neni </w:t>
      </w:r>
      <w:r w:rsidR="00FC294F">
        <w:rPr>
          <w:rFonts w:ascii="Cambria" w:hAnsi="Cambria"/>
          <w:b/>
          <w:szCs w:val="24"/>
          <w:lang w:val="fi-FI"/>
        </w:rPr>
        <w:t>48</w:t>
      </w:r>
    </w:p>
    <w:p w14:paraId="438AF94D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fi-FI"/>
        </w:rPr>
      </w:pPr>
      <w:r w:rsidRPr="00134ECE">
        <w:rPr>
          <w:rFonts w:ascii="Cambria" w:hAnsi="Cambria"/>
          <w:b/>
          <w:bCs/>
          <w:sz w:val="24"/>
          <w:szCs w:val="24"/>
          <w:lang w:val="fi-FI"/>
        </w:rPr>
        <w:t>Ankimimi për vendimet disiplinore</w:t>
      </w:r>
    </w:p>
    <w:p w14:paraId="458AE8B2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fi-FI"/>
        </w:rPr>
      </w:pPr>
    </w:p>
    <w:p w14:paraId="08E8D78E" w14:textId="2F573A09" w:rsidR="008C7E74" w:rsidRDefault="00FC294F" w:rsidP="006F56C4">
      <w:pPr>
        <w:widowControl w:val="0"/>
        <w:tabs>
          <w:tab w:val="left" w:pos="737"/>
        </w:tabs>
        <w:autoSpaceDE w:val="0"/>
        <w:autoSpaceDN w:val="0"/>
        <w:adjustRightInd w:val="0"/>
        <w:spacing w:line="283" w:lineRule="exact"/>
        <w:ind w:firstLine="737"/>
        <w:jc w:val="both"/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>Vendimet e Komisionit t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 xml:space="preserve"> Disiplin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s ankimohen brenda 10 (dhjet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) dit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ve nga njoftimi i arsyetuar n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 xml:space="preserve"> Komisionin e Apelimit pran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 xml:space="preserve"> ministris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 xml:space="preserve"> p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rgjegj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se p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r sh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ndet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sin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>
        <w:rPr>
          <w:rFonts w:ascii="Cambria" w:hAnsi="Cambria"/>
          <w:sz w:val="24"/>
          <w:szCs w:val="24"/>
          <w:lang w:val="fi-FI"/>
        </w:rPr>
        <w:t>.</w:t>
      </w:r>
    </w:p>
    <w:p w14:paraId="4ECDE5A6" w14:textId="77777777" w:rsidR="008C7E74" w:rsidRDefault="008C7E74" w:rsidP="00FC294F">
      <w:pPr>
        <w:widowControl w:val="0"/>
        <w:tabs>
          <w:tab w:val="left" w:pos="737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</w:p>
    <w:p w14:paraId="17C2761D" w14:textId="64158582" w:rsidR="00FC294F" w:rsidRPr="00FC294F" w:rsidRDefault="00FC294F" w:rsidP="00FC294F">
      <w:pPr>
        <w:jc w:val="center"/>
        <w:rPr>
          <w:rFonts w:ascii="Cambria" w:hAnsi="Cambria"/>
          <w:b/>
          <w:bCs/>
          <w:sz w:val="24"/>
          <w:szCs w:val="24"/>
        </w:rPr>
      </w:pPr>
      <w:r w:rsidRPr="00FC294F">
        <w:rPr>
          <w:rFonts w:ascii="Cambria" w:hAnsi="Cambria"/>
          <w:b/>
          <w:bCs/>
          <w:sz w:val="24"/>
          <w:szCs w:val="24"/>
        </w:rPr>
        <w:t xml:space="preserve">Neni </w:t>
      </w:r>
      <w:r>
        <w:rPr>
          <w:rFonts w:ascii="Cambria" w:hAnsi="Cambria"/>
          <w:b/>
          <w:bCs/>
          <w:sz w:val="24"/>
          <w:szCs w:val="24"/>
        </w:rPr>
        <w:t>49</w:t>
      </w:r>
    </w:p>
    <w:p w14:paraId="1A3A06F0" w14:textId="77777777" w:rsidR="00FC294F" w:rsidRPr="00FC294F" w:rsidRDefault="00FC294F" w:rsidP="00FC294F">
      <w:pPr>
        <w:jc w:val="center"/>
        <w:rPr>
          <w:rFonts w:asciiTheme="majorHAnsi" w:hAnsiTheme="majorHAnsi"/>
          <w:b/>
          <w:bCs/>
          <w:sz w:val="32"/>
          <w:szCs w:val="32"/>
        </w:rPr>
      </w:pPr>
      <w:proofErr w:type="spellStart"/>
      <w:r w:rsidRPr="00FC294F">
        <w:rPr>
          <w:rFonts w:asciiTheme="majorHAnsi" w:hAnsiTheme="majorHAnsi"/>
          <w:b/>
          <w:bCs/>
          <w:sz w:val="24"/>
          <w:szCs w:val="24"/>
        </w:rPr>
        <w:t>Financimi</w:t>
      </w:r>
      <w:proofErr w:type="spellEnd"/>
      <w:r w:rsidRPr="00FC294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FC294F">
        <w:rPr>
          <w:rFonts w:asciiTheme="majorHAnsi" w:hAnsiTheme="majorHAnsi"/>
          <w:b/>
          <w:bCs/>
          <w:sz w:val="24"/>
          <w:szCs w:val="24"/>
        </w:rPr>
        <w:t>i</w:t>
      </w:r>
      <w:proofErr w:type="spellEnd"/>
      <w:r w:rsidRPr="00FC294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FC294F">
        <w:rPr>
          <w:rFonts w:asciiTheme="majorHAnsi" w:hAnsiTheme="majorHAnsi"/>
          <w:b/>
          <w:bCs/>
          <w:sz w:val="24"/>
          <w:szCs w:val="24"/>
        </w:rPr>
        <w:t>procedurave</w:t>
      </w:r>
      <w:proofErr w:type="spellEnd"/>
      <w:r w:rsidRPr="00FC294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FC294F">
        <w:rPr>
          <w:rFonts w:asciiTheme="majorHAnsi" w:hAnsiTheme="majorHAnsi"/>
          <w:b/>
          <w:bCs/>
          <w:sz w:val="24"/>
          <w:szCs w:val="24"/>
        </w:rPr>
        <w:t>disiplinore</w:t>
      </w:r>
      <w:proofErr w:type="spellEnd"/>
    </w:p>
    <w:p w14:paraId="3F28D4D8" w14:textId="77777777" w:rsidR="00FC294F" w:rsidRPr="00FC294F" w:rsidRDefault="00FC294F" w:rsidP="00FC294F">
      <w:pPr>
        <w:jc w:val="both"/>
        <w:rPr>
          <w:rFonts w:ascii="Cambria" w:hAnsi="Cambria"/>
          <w:sz w:val="24"/>
          <w:szCs w:val="24"/>
        </w:rPr>
      </w:pPr>
    </w:p>
    <w:p w14:paraId="1C7A2A07" w14:textId="3E3D4ABD" w:rsidR="00FC294F" w:rsidRPr="00FC294F" w:rsidRDefault="00FC294F" w:rsidP="00106B21">
      <w:pPr>
        <w:ind w:firstLine="720"/>
        <w:jc w:val="both"/>
        <w:rPr>
          <w:rFonts w:ascii="Cambria" w:hAnsi="Cambria"/>
          <w:sz w:val="24"/>
          <w:szCs w:val="24"/>
        </w:rPr>
      </w:pPr>
      <w:r w:rsidRPr="00FC294F">
        <w:rPr>
          <w:rFonts w:ascii="Cambria" w:hAnsi="Cambria"/>
          <w:sz w:val="24"/>
          <w:szCs w:val="24"/>
          <w:lang w:val="fi-FI"/>
        </w:rPr>
        <w:t xml:space="preserve">Të gjitha shpenzimet për kryerjen e proçeseve disiplinore </w:t>
      </w:r>
      <w:r w:rsidR="00425FF6">
        <w:rPr>
          <w:rFonts w:ascii="Cambria" w:hAnsi="Cambria"/>
          <w:sz w:val="24"/>
          <w:szCs w:val="24"/>
          <w:lang w:val="fi-FI"/>
        </w:rPr>
        <w:t>nga Komisioni i Disiplin</w:t>
      </w:r>
      <w:r w:rsidR="00331A52">
        <w:rPr>
          <w:rFonts w:ascii="Cambria" w:hAnsi="Cambria"/>
          <w:sz w:val="24"/>
          <w:szCs w:val="24"/>
          <w:lang w:val="fi-FI"/>
        </w:rPr>
        <w:t>ë</w:t>
      </w:r>
      <w:r w:rsidR="00425FF6">
        <w:rPr>
          <w:rFonts w:ascii="Cambria" w:hAnsi="Cambria"/>
          <w:sz w:val="24"/>
          <w:szCs w:val="24"/>
          <w:lang w:val="fi-FI"/>
        </w:rPr>
        <w:t xml:space="preserve">s </w:t>
      </w:r>
      <w:r w:rsidRPr="00FC294F">
        <w:rPr>
          <w:rFonts w:ascii="Cambria" w:hAnsi="Cambria"/>
          <w:sz w:val="24"/>
          <w:szCs w:val="24"/>
          <w:lang w:val="fi-FI"/>
        </w:rPr>
        <w:t>përballohen nga buxheti i Urdhrit të Mjekëve.</w:t>
      </w:r>
    </w:p>
    <w:p w14:paraId="5773FD1F" w14:textId="77777777" w:rsidR="00FC294F" w:rsidRPr="00134ECE" w:rsidRDefault="00FC294F" w:rsidP="00FC294F">
      <w:pPr>
        <w:widowControl w:val="0"/>
        <w:tabs>
          <w:tab w:val="left" w:pos="737"/>
        </w:tabs>
        <w:autoSpaceDE w:val="0"/>
        <w:autoSpaceDN w:val="0"/>
        <w:adjustRightInd w:val="0"/>
        <w:spacing w:line="283" w:lineRule="exact"/>
        <w:jc w:val="both"/>
        <w:rPr>
          <w:rFonts w:ascii="Cambria" w:hAnsi="Cambria"/>
          <w:sz w:val="24"/>
          <w:szCs w:val="24"/>
          <w:lang w:val="fi-FI"/>
        </w:rPr>
      </w:pPr>
    </w:p>
    <w:p w14:paraId="176A0902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83" w:lineRule="exact"/>
        <w:ind w:firstLine="737"/>
        <w:jc w:val="both"/>
        <w:rPr>
          <w:rFonts w:ascii="Cambria" w:hAnsi="Cambria"/>
          <w:sz w:val="24"/>
          <w:szCs w:val="24"/>
          <w:lang w:val="fi-FI"/>
        </w:rPr>
      </w:pPr>
    </w:p>
    <w:p w14:paraId="59E862B9" w14:textId="23DD13E0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FC294F">
        <w:rPr>
          <w:rFonts w:ascii="Cambria" w:hAnsi="Cambria"/>
          <w:b/>
          <w:bCs/>
          <w:sz w:val="24"/>
          <w:szCs w:val="24"/>
          <w:lang w:val="it-IT"/>
        </w:rPr>
        <w:t>50</w:t>
      </w:r>
    </w:p>
    <w:p w14:paraId="43203A9C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Komisione të tjera dhe grupe pune (ad-hoc)</w:t>
      </w:r>
    </w:p>
    <w:p w14:paraId="46753FA0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lastRenderedPageBreak/>
        <w:tab/>
      </w:r>
    </w:p>
    <w:p w14:paraId="1B16A582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ab/>
        <w:t xml:space="preserve"> </w:t>
      </w:r>
      <w:r w:rsidRPr="00134ECE">
        <w:rPr>
          <w:rFonts w:ascii="Cambria" w:hAnsi="Cambria"/>
          <w:bCs/>
          <w:sz w:val="24"/>
          <w:szCs w:val="24"/>
          <w:lang w:val="it-IT"/>
        </w:rPr>
        <w:t>Me vendim të Këshillit Kombëtar,</w:t>
      </w:r>
      <w:r w:rsidRPr="00134ECE">
        <w:rPr>
          <w:rFonts w:ascii="Cambria" w:hAnsi="Cambria"/>
          <w:b/>
          <w:bCs/>
          <w:sz w:val="24"/>
          <w:szCs w:val="24"/>
          <w:lang w:val="it-IT"/>
        </w:rPr>
        <w:t xml:space="preserve"> </w:t>
      </w:r>
      <w:r w:rsidRPr="00134ECE">
        <w:rPr>
          <w:rFonts w:ascii="Cambria" w:hAnsi="Cambria"/>
          <w:sz w:val="24"/>
          <w:szCs w:val="24"/>
          <w:lang w:val="it-IT"/>
        </w:rPr>
        <w:t>pranë Këshillit Kombëtar dhe Këshillave Rajonale, sipas nevojës krijohen komisione apo grupe pune të përhershme ose të përkoheshme.</w:t>
      </w:r>
    </w:p>
    <w:p w14:paraId="4ED83189" w14:textId="77777777" w:rsidR="00134ECE" w:rsidRPr="00134ECE" w:rsidRDefault="00134ECE" w:rsidP="00134ECE">
      <w:pPr>
        <w:pStyle w:val="BodyText"/>
        <w:jc w:val="both"/>
        <w:rPr>
          <w:rFonts w:ascii="Cambria" w:hAnsi="Cambria"/>
          <w:szCs w:val="24"/>
          <w:lang w:val="en-US"/>
        </w:rPr>
      </w:pPr>
      <w:r w:rsidRPr="00134ECE">
        <w:rPr>
          <w:rFonts w:ascii="Cambria" w:hAnsi="Cambria"/>
          <w:szCs w:val="24"/>
          <w:lang w:val="en-US"/>
        </w:rPr>
        <w:tab/>
      </w:r>
      <w:proofErr w:type="spellStart"/>
      <w:r w:rsidRPr="00134ECE">
        <w:rPr>
          <w:rFonts w:ascii="Cambria" w:hAnsi="Cambria"/>
          <w:szCs w:val="24"/>
          <w:lang w:val="en-US"/>
        </w:rPr>
        <w:t>Veprimtaria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e </w:t>
      </w:r>
      <w:proofErr w:type="spellStart"/>
      <w:r w:rsidRPr="00134ECE">
        <w:rPr>
          <w:rFonts w:ascii="Cambria" w:hAnsi="Cambria"/>
          <w:szCs w:val="24"/>
          <w:lang w:val="en-US"/>
        </w:rPr>
        <w:t>këtyre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komisioneve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bazohet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në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rregulloret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përkatëse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të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cilat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miratohen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gjithashtu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, me </w:t>
      </w:r>
      <w:proofErr w:type="spellStart"/>
      <w:r w:rsidRPr="00134ECE">
        <w:rPr>
          <w:rFonts w:ascii="Cambria" w:hAnsi="Cambria"/>
          <w:szCs w:val="24"/>
          <w:lang w:val="en-US"/>
        </w:rPr>
        <w:t>vendim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të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Këshillit</w:t>
      </w:r>
      <w:proofErr w:type="spellEnd"/>
      <w:r w:rsidRPr="00134ECE">
        <w:rPr>
          <w:rFonts w:ascii="Cambria" w:hAnsi="Cambria"/>
          <w:szCs w:val="24"/>
          <w:lang w:val="en-US"/>
        </w:rPr>
        <w:t xml:space="preserve"> </w:t>
      </w:r>
      <w:proofErr w:type="spellStart"/>
      <w:r w:rsidRPr="00134ECE">
        <w:rPr>
          <w:rFonts w:ascii="Cambria" w:hAnsi="Cambria"/>
          <w:szCs w:val="24"/>
          <w:lang w:val="en-US"/>
        </w:rPr>
        <w:t>Kombëtar</w:t>
      </w:r>
      <w:proofErr w:type="spellEnd"/>
      <w:r w:rsidRPr="00134ECE">
        <w:rPr>
          <w:rFonts w:ascii="Cambria" w:hAnsi="Cambria"/>
          <w:szCs w:val="24"/>
          <w:lang w:val="en-US"/>
        </w:rPr>
        <w:t>.</w:t>
      </w:r>
    </w:p>
    <w:p w14:paraId="56F12F48" w14:textId="77777777" w:rsidR="00134ECE" w:rsidRPr="00134ECE" w:rsidRDefault="00134ECE" w:rsidP="00134ECE">
      <w:pPr>
        <w:pStyle w:val="BodyText"/>
        <w:jc w:val="both"/>
        <w:rPr>
          <w:rFonts w:ascii="Cambria" w:hAnsi="Cambria"/>
          <w:szCs w:val="24"/>
          <w:lang w:val="es-ES"/>
        </w:rPr>
      </w:pPr>
    </w:p>
    <w:p w14:paraId="7DAFC72D" w14:textId="77777777" w:rsidR="00134ECE" w:rsidRPr="00134ECE" w:rsidRDefault="00134ECE" w:rsidP="00134ECE">
      <w:pPr>
        <w:pStyle w:val="Heading3"/>
        <w:jc w:val="left"/>
        <w:rPr>
          <w:rFonts w:ascii="Cambria" w:hAnsi="Cambria"/>
          <w:i/>
          <w:sz w:val="24"/>
          <w:szCs w:val="24"/>
          <w:lang w:val="it-IT"/>
        </w:rPr>
      </w:pPr>
    </w:p>
    <w:p w14:paraId="5B790A5F" w14:textId="77777777" w:rsidR="00134ECE" w:rsidRPr="00134ECE" w:rsidRDefault="00134ECE" w:rsidP="00134ECE">
      <w:pPr>
        <w:rPr>
          <w:rFonts w:ascii="Cambria" w:hAnsi="Cambria"/>
          <w:lang w:val="it-IT"/>
        </w:rPr>
      </w:pPr>
    </w:p>
    <w:p w14:paraId="4D8FD69F" w14:textId="6A976813" w:rsidR="00134ECE" w:rsidRPr="00425FF6" w:rsidRDefault="00425FF6" w:rsidP="00134ECE">
      <w:pPr>
        <w:pStyle w:val="Heading3"/>
        <w:rPr>
          <w:rFonts w:ascii="Cambria" w:hAnsi="Cambria"/>
          <w:iCs/>
          <w:sz w:val="24"/>
          <w:szCs w:val="24"/>
          <w:lang w:val="it-IT"/>
        </w:rPr>
      </w:pPr>
      <w:r w:rsidRPr="00425FF6">
        <w:rPr>
          <w:rFonts w:ascii="Cambria" w:hAnsi="Cambria"/>
          <w:iCs/>
          <w:sz w:val="24"/>
          <w:szCs w:val="24"/>
          <w:lang w:val="it-IT"/>
        </w:rPr>
        <w:t>KREU I PEST</w:t>
      </w:r>
      <w:r w:rsidR="00331A52">
        <w:rPr>
          <w:rFonts w:ascii="Cambria" w:hAnsi="Cambria"/>
          <w:iCs/>
          <w:sz w:val="24"/>
          <w:szCs w:val="24"/>
          <w:lang w:val="it-IT"/>
        </w:rPr>
        <w:t>Ë</w:t>
      </w:r>
    </w:p>
    <w:p w14:paraId="2229721F" w14:textId="77777777" w:rsidR="00134ECE" w:rsidRPr="0043598B" w:rsidRDefault="00134ECE" w:rsidP="00134ECE">
      <w:pPr>
        <w:widowControl w:val="0"/>
        <w:tabs>
          <w:tab w:val="left" w:pos="737"/>
          <w:tab w:val="left" w:pos="109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  <w:caps/>
          <w:sz w:val="24"/>
          <w:szCs w:val="24"/>
          <w:lang w:val="it-IT"/>
        </w:rPr>
      </w:pPr>
      <w:r w:rsidRPr="0043598B">
        <w:rPr>
          <w:rFonts w:ascii="Cambria" w:hAnsi="Cambria"/>
          <w:b/>
          <w:bCs/>
          <w:iCs/>
          <w:caps/>
          <w:sz w:val="24"/>
          <w:szCs w:val="24"/>
          <w:lang w:val="it-IT"/>
        </w:rPr>
        <w:t>Financat</w:t>
      </w:r>
    </w:p>
    <w:p w14:paraId="2B0BD95E" w14:textId="77777777" w:rsidR="00134ECE" w:rsidRPr="00134ECE" w:rsidRDefault="00134ECE" w:rsidP="00134ECE">
      <w:pPr>
        <w:widowControl w:val="0"/>
        <w:tabs>
          <w:tab w:val="left" w:pos="737"/>
          <w:tab w:val="left" w:pos="109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/>
          <w:iCs/>
          <w:sz w:val="24"/>
          <w:szCs w:val="24"/>
          <w:lang w:val="it-IT"/>
        </w:rPr>
      </w:pPr>
    </w:p>
    <w:p w14:paraId="009EB748" w14:textId="413C83F2" w:rsidR="00134ECE" w:rsidRPr="00134ECE" w:rsidRDefault="00134ECE" w:rsidP="00134ECE">
      <w:pPr>
        <w:widowControl w:val="0"/>
        <w:tabs>
          <w:tab w:val="left" w:pos="737"/>
          <w:tab w:val="left" w:pos="109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425FF6">
        <w:rPr>
          <w:rFonts w:ascii="Cambria" w:hAnsi="Cambria"/>
          <w:b/>
          <w:bCs/>
          <w:sz w:val="24"/>
          <w:szCs w:val="24"/>
          <w:lang w:val="it-IT"/>
        </w:rPr>
        <w:t>51</w:t>
      </w:r>
    </w:p>
    <w:p w14:paraId="63E9E73F" w14:textId="77777777" w:rsidR="00134ECE" w:rsidRPr="00134ECE" w:rsidRDefault="00134ECE" w:rsidP="00134ECE">
      <w:pPr>
        <w:widowControl w:val="0"/>
        <w:tabs>
          <w:tab w:val="left" w:pos="737"/>
          <w:tab w:val="left" w:pos="1094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Buxheti</w:t>
      </w:r>
    </w:p>
    <w:p w14:paraId="1F594E88" w14:textId="77777777" w:rsidR="00134ECE" w:rsidRPr="00134ECE" w:rsidRDefault="00134ECE" w:rsidP="00134ECE">
      <w:pPr>
        <w:widowControl w:val="0"/>
        <w:tabs>
          <w:tab w:val="left" w:pos="737"/>
          <w:tab w:val="left" w:pos="1094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14:paraId="402672E6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 xml:space="preserve">1. Urdhri i Mjekëve ka buxhetin e tij, të cilin e miraton dhe administron Këshilli Kombëtar në përputhje me  Ligjin “Për Urdhrin e Mjekëve në Republikën e Shqipërisë”, me rregullat financiare në fuqi, si dhe me Rregulloren e brendshme për Veprimtarinë Financiare të Urdhrit të miratuar nga Këshili Kombëtar. </w:t>
      </w:r>
    </w:p>
    <w:p w14:paraId="6860EF0F" w14:textId="77777777" w:rsidR="00425FF6" w:rsidRDefault="00425FF6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4"/>
          <w:szCs w:val="24"/>
          <w:lang w:val="it-IT"/>
        </w:rPr>
      </w:pPr>
    </w:p>
    <w:p w14:paraId="50F3949F" w14:textId="69BFF72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4"/>
          <w:szCs w:val="24"/>
        </w:rPr>
      </w:pPr>
      <w:r w:rsidRPr="00134ECE">
        <w:rPr>
          <w:rFonts w:ascii="Cambria" w:hAnsi="Cambria"/>
          <w:sz w:val="24"/>
          <w:szCs w:val="24"/>
          <w:lang w:val="it-IT"/>
        </w:rPr>
        <w:t>2.</w:t>
      </w:r>
      <w:proofErr w:type="spellStart"/>
      <w:r w:rsidRPr="00134ECE">
        <w:rPr>
          <w:rFonts w:ascii="Cambria" w:hAnsi="Cambria"/>
          <w:sz w:val="24"/>
          <w:szCs w:val="24"/>
        </w:rPr>
        <w:t>Burimet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financiare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Urdhrit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të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Mjekëve</w:t>
      </w:r>
      <w:proofErr w:type="spellEnd"/>
      <w:r w:rsidRPr="00134ECE">
        <w:rPr>
          <w:rFonts w:ascii="Cambria" w:hAnsi="Cambria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/>
          <w:sz w:val="24"/>
          <w:szCs w:val="24"/>
        </w:rPr>
        <w:t>janë</w:t>
      </w:r>
      <w:proofErr w:type="spellEnd"/>
      <w:r w:rsidRPr="00134ECE">
        <w:rPr>
          <w:rFonts w:ascii="Cambria" w:hAnsi="Cambria"/>
          <w:sz w:val="24"/>
          <w:szCs w:val="24"/>
        </w:rPr>
        <w:t>:</w:t>
      </w:r>
    </w:p>
    <w:p w14:paraId="2B9967B6" w14:textId="77777777" w:rsidR="00134ECE" w:rsidRPr="00134ECE" w:rsidRDefault="00134ECE" w:rsidP="00134ECE">
      <w:pPr>
        <w:pStyle w:val="Default"/>
        <w:jc w:val="both"/>
        <w:rPr>
          <w:rFonts w:ascii="Cambria" w:hAnsi="Cambria" w:cstheme="minorHAnsi"/>
        </w:rPr>
      </w:pPr>
      <w:r w:rsidRPr="00134ECE">
        <w:rPr>
          <w:rFonts w:ascii="Cambria" w:hAnsi="Cambria" w:cstheme="minorHAnsi"/>
          <w:b/>
        </w:rPr>
        <w:t>a)</w:t>
      </w:r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kuotizacionet</w:t>
      </w:r>
      <w:proofErr w:type="spellEnd"/>
      <w:r w:rsidRPr="00134ECE">
        <w:rPr>
          <w:rFonts w:ascii="Cambria" w:hAnsi="Cambria" w:cstheme="minorHAnsi"/>
        </w:rPr>
        <w:t xml:space="preserve"> e </w:t>
      </w:r>
      <w:proofErr w:type="spellStart"/>
      <w:r w:rsidRPr="00134ECE">
        <w:rPr>
          <w:rFonts w:ascii="Cambria" w:hAnsi="Cambria" w:cstheme="minorHAnsi"/>
        </w:rPr>
        <w:t>anëtarëve</w:t>
      </w:r>
      <w:proofErr w:type="spellEnd"/>
      <w:r w:rsidRPr="00134ECE">
        <w:rPr>
          <w:rFonts w:ascii="Cambria" w:hAnsi="Cambria" w:cstheme="minorHAnsi"/>
        </w:rPr>
        <w:t xml:space="preserve">; </w:t>
      </w:r>
    </w:p>
    <w:p w14:paraId="372C83B0" w14:textId="77777777" w:rsidR="00134ECE" w:rsidRPr="00134ECE" w:rsidRDefault="00134ECE" w:rsidP="00134ECE">
      <w:pPr>
        <w:pStyle w:val="Default"/>
        <w:jc w:val="both"/>
        <w:rPr>
          <w:rFonts w:ascii="Cambria" w:hAnsi="Cambria" w:cstheme="minorHAnsi"/>
        </w:rPr>
      </w:pPr>
      <w:r w:rsidRPr="00134ECE">
        <w:rPr>
          <w:rFonts w:ascii="Cambria" w:hAnsi="Cambria" w:cstheme="minorHAnsi"/>
          <w:b/>
        </w:rPr>
        <w:t>b)</w:t>
      </w:r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tarifat</w:t>
      </w:r>
      <w:proofErr w:type="spellEnd"/>
      <w:r w:rsidRPr="00134ECE">
        <w:rPr>
          <w:rFonts w:ascii="Cambria" w:hAnsi="Cambria" w:cstheme="minorHAnsi"/>
        </w:rPr>
        <w:t xml:space="preserve"> e </w:t>
      </w:r>
      <w:proofErr w:type="spellStart"/>
      <w:r w:rsidRPr="00134ECE">
        <w:rPr>
          <w:rFonts w:ascii="Cambria" w:hAnsi="Cambria" w:cstheme="minorHAnsi"/>
        </w:rPr>
        <w:t>vendosura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për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aktet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dhe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dokumentet</w:t>
      </w:r>
      <w:proofErr w:type="spellEnd"/>
      <w:r w:rsidRPr="00134ECE">
        <w:rPr>
          <w:rFonts w:ascii="Cambria" w:hAnsi="Cambria" w:cstheme="minorHAnsi"/>
        </w:rPr>
        <w:t xml:space="preserve"> e </w:t>
      </w:r>
      <w:proofErr w:type="spellStart"/>
      <w:r w:rsidRPr="00134ECE">
        <w:rPr>
          <w:rFonts w:ascii="Cambria" w:hAnsi="Cambria" w:cstheme="minorHAnsi"/>
        </w:rPr>
        <w:t>lëshuara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nga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Urdhri</w:t>
      </w:r>
      <w:proofErr w:type="spellEnd"/>
      <w:r w:rsidRPr="00134ECE">
        <w:rPr>
          <w:rFonts w:ascii="Cambria" w:hAnsi="Cambria" w:cstheme="minorHAnsi"/>
        </w:rPr>
        <w:t xml:space="preserve">; </w:t>
      </w:r>
    </w:p>
    <w:p w14:paraId="41C4D738" w14:textId="77777777" w:rsidR="00134ECE" w:rsidRPr="00134ECE" w:rsidRDefault="00134ECE" w:rsidP="00134ECE">
      <w:pPr>
        <w:pStyle w:val="Default"/>
        <w:jc w:val="both"/>
        <w:rPr>
          <w:rFonts w:ascii="Cambria" w:hAnsi="Cambria" w:cstheme="minorHAnsi"/>
        </w:rPr>
      </w:pPr>
      <w:r w:rsidRPr="00134ECE">
        <w:rPr>
          <w:rFonts w:ascii="Cambria" w:hAnsi="Cambria" w:cstheme="minorHAnsi"/>
          <w:b/>
        </w:rPr>
        <w:t>c)</w:t>
      </w:r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donacione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të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ndryshme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dhe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të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ardhura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të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tjera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të</w:t>
      </w:r>
      <w:proofErr w:type="spellEnd"/>
      <w:r w:rsidRPr="00134ECE">
        <w:rPr>
          <w:rFonts w:ascii="Cambria" w:hAnsi="Cambria" w:cstheme="minorHAnsi"/>
        </w:rPr>
        <w:t xml:space="preserve"> </w:t>
      </w:r>
      <w:proofErr w:type="spellStart"/>
      <w:r w:rsidRPr="00134ECE">
        <w:rPr>
          <w:rFonts w:ascii="Cambria" w:hAnsi="Cambria" w:cstheme="minorHAnsi"/>
        </w:rPr>
        <w:t>ligjshme</w:t>
      </w:r>
      <w:proofErr w:type="spellEnd"/>
      <w:r w:rsidRPr="00134ECE">
        <w:rPr>
          <w:rFonts w:ascii="Cambria" w:hAnsi="Cambria" w:cstheme="minorHAnsi"/>
        </w:rPr>
        <w:t xml:space="preserve">. </w:t>
      </w:r>
    </w:p>
    <w:p w14:paraId="378168D8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/>
          <w:sz w:val="23"/>
          <w:szCs w:val="23"/>
        </w:rPr>
      </w:pPr>
    </w:p>
    <w:p w14:paraId="7A9FF6B7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77" w:lineRule="exact"/>
        <w:jc w:val="both"/>
        <w:rPr>
          <w:rFonts w:ascii="Cambria" w:hAnsi="Cambria" w:cstheme="minorHAnsi"/>
          <w:sz w:val="24"/>
          <w:szCs w:val="24"/>
          <w:lang w:val="es-ES"/>
        </w:rPr>
      </w:pPr>
      <w:r w:rsidRPr="00134ECE">
        <w:rPr>
          <w:rFonts w:ascii="Cambria" w:hAnsi="Cambria" w:cstheme="minorHAnsi"/>
          <w:sz w:val="24"/>
          <w:szCs w:val="24"/>
        </w:rPr>
        <w:t xml:space="preserve">3.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Të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ardhurat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siguruara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sipas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përcaktimit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të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bërë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në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pikën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2,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të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këtij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neni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Urdhri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i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përdor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për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të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përmbushur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synimet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dhe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objektivat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e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tij</w:t>
      </w:r>
      <w:proofErr w:type="spellEnd"/>
      <w:r w:rsidRPr="00134ECE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  <w:lang w:val="es-ES"/>
        </w:rPr>
        <w:t>në</w:t>
      </w:r>
      <w:proofErr w:type="spellEnd"/>
      <w:r w:rsidRPr="00134ECE">
        <w:rPr>
          <w:rFonts w:ascii="Cambria" w:hAnsi="Cambria" w:cstheme="minorHAnsi"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përputhje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statutin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dhe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me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këtë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34ECE">
        <w:rPr>
          <w:rFonts w:ascii="Cambria" w:hAnsi="Cambria" w:cstheme="minorHAnsi"/>
          <w:sz w:val="24"/>
          <w:szCs w:val="24"/>
        </w:rPr>
        <w:t>ligj</w:t>
      </w:r>
      <w:proofErr w:type="spellEnd"/>
      <w:r w:rsidRPr="00134ECE">
        <w:rPr>
          <w:rFonts w:ascii="Cambria" w:hAnsi="Cambria" w:cstheme="minorHAnsi"/>
          <w:sz w:val="24"/>
          <w:szCs w:val="24"/>
        </w:rPr>
        <w:t xml:space="preserve">. </w:t>
      </w:r>
    </w:p>
    <w:p w14:paraId="65C8B8EC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es-ES"/>
        </w:rPr>
      </w:pPr>
    </w:p>
    <w:p w14:paraId="606B2C0B" w14:textId="7F119035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es-ES"/>
        </w:rPr>
      </w:pPr>
      <w:proofErr w:type="spellStart"/>
      <w:r w:rsidRPr="00134ECE">
        <w:rPr>
          <w:rFonts w:ascii="Cambria" w:hAnsi="Cambria"/>
          <w:b/>
          <w:bCs/>
          <w:sz w:val="24"/>
          <w:szCs w:val="24"/>
          <w:lang w:val="es-ES"/>
        </w:rPr>
        <w:t>Neni</w:t>
      </w:r>
      <w:proofErr w:type="spellEnd"/>
      <w:r w:rsidRPr="00134ECE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DA4FC5">
        <w:rPr>
          <w:rFonts w:ascii="Cambria" w:hAnsi="Cambria"/>
          <w:b/>
          <w:bCs/>
          <w:sz w:val="24"/>
          <w:szCs w:val="24"/>
          <w:lang w:val="es-ES"/>
        </w:rPr>
        <w:t>52</w:t>
      </w:r>
    </w:p>
    <w:p w14:paraId="0A859AEF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es-ES"/>
        </w:rPr>
      </w:pPr>
      <w:proofErr w:type="spellStart"/>
      <w:r w:rsidRPr="00134ECE">
        <w:rPr>
          <w:rFonts w:ascii="Cambria" w:hAnsi="Cambria"/>
          <w:b/>
          <w:bCs/>
          <w:sz w:val="24"/>
          <w:szCs w:val="24"/>
          <w:lang w:val="es-ES"/>
        </w:rPr>
        <w:t>Kuotizacionet</w:t>
      </w:r>
      <w:proofErr w:type="spellEnd"/>
    </w:p>
    <w:p w14:paraId="42957CBE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rPr>
          <w:rFonts w:ascii="Cambria" w:hAnsi="Cambria"/>
          <w:b/>
          <w:bCs/>
          <w:sz w:val="24"/>
          <w:szCs w:val="24"/>
          <w:lang w:val="es-ES"/>
        </w:rPr>
      </w:pPr>
    </w:p>
    <w:p w14:paraId="7BDF6E85" w14:textId="77777777" w:rsidR="00134ECE" w:rsidRPr="00134ECE" w:rsidRDefault="00134ECE" w:rsidP="00FD612F">
      <w:pPr>
        <w:pStyle w:val="ListParagraph"/>
        <w:widowControl w:val="0"/>
        <w:numPr>
          <w:ilvl w:val="0"/>
          <w:numId w:val="3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es-ES"/>
        </w:rPr>
      </w:pPr>
      <w:r w:rsidRPr="00134ECE">
        <w:rPr>
          <w:rFonts w:ascii="Cambria" w:hAnsi="Cambria"/>
          <w:bCs/>
          <w:sz w:val="24"/>
          <w:szCs w:val="24"/>
          <w:lang w:val="es-ES"/>
        </w:rPr>
        <w:t xml:space="preserve">Masa e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kuotizacionit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përcaktohet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me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vendim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Këshillit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Kombëtar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është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i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detyrueshëm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për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çdo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anëtar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>.</w:t>
      </w:r>
    </w:p>
    <w:p w14:paraId="459FDAEE" w14:textId="77777777" w:rsidR="00134ECE" w:rsidRPr="00134ECE" w:rsidRDefault="00134ECE" w:rsidP="00FD612F">
      <w:pPr>
        <w:pStyle w:val="ListParagraph"/>
        <w:widowControl w:val="0"/>
        <w:numPr>
          <w:ilvl w:val="0"/>
          <w:numId w:val="3"/>
        </w:numPr>
        <w:tabs>
          <w:tab w:val="left" w:pos="737"/>
        </w:tabs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  <w:lang w:val="es-ES"/>
        </w:rPr>
      </w:pPr>
      <w:r w:rsidRPr="00134ECE">
        <w:rPr>
          <w:rFonts w:ascii="Cambria" w:hAnsi="Cambria"/>
          <w:bCs/>
          <w:sz w:val="24"/>
          <w:szCs w:val="24"/>
          <w:lang w:val="es-ES"/>
        </w:rPr>
        <w:t xml:space="preserve">Kur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për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një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periudhë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prej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më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shumë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se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një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viti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nuk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shlyen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kuotizacionet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nuk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paraqet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arsye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justifikueshme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, i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pezullohet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anëtarësimi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në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UMSH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dhe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Liçensa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për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ushtrimin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individual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të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spellStart"/>
      <w:r w:rsidRPr="00134ECE">
        <w:rPr>
          <w:rFonts w:ascii="Cambria" w:hAnsi="Cambria"/>
          <w:bCs/>
          <w:sz w:val="24"/>
          <w:szCs w:val="24"/>
          <w:lang w:val="es-ES"/>
        </w:rPr>
        <w:t>profesionit</w:t>
      </w:r>
      <w:proofErr w:type="spellEnd"/>
      <w:r w:rsidRPr="00134ECE">
        <w:rPr>
          <w:rFonts w:ascii="Cambria" w:hAnsi="Cambria"/>
          <w:bCs/>
          <w:sz w:val="24"/>
          <w:szCs w:val="24"/>
          <w:lang w:val="es-ES"/>
        </w:rPr>
        <w:t>.</w:t>
      </w:r>
    </w:p>
    <w:p w14:paraId="209EA49E" w14:textId="77777777" w:rsidR="00134ECE" w:rsidRPr="00134ECE" w:rsidRDefault="00134ECE" w:rsidP="00134ECE">
      <w:pPr>
        <w:rPr>
          <w:rFonts w:ascii="Cambria" w:hAnsi="Cambria"/>
          <w:sz w:val="24"/>
          <w:szCs w:val="24"/>
          <w:lang w:val="es-ES"/>
        </w:rPr>
      </w:pPr>
    </w:p>
    <w:p w14:paraId="011E182B" w14:textId="49792959" w:rsidR="00134ECE" w:rsidRPr="00134ECE" w:rsidRDefault="00134ECE" w:rsidP="00134ECE">
      <w:pPr>
        <w:pStyle w:val="Heading6"/>
        <w:rPr>
          <w:rFonts w:ascii="Cambria" w:hAnsi="Cambria"/>
          <w:szCs w:val="24"/>
          <w:lang w:val="es-ES"/>
        </w:rPr>
      </w:pPr>
      <w:proofErr w:type="spellStart"/>
      <w:r w:rsidRPr="00134ECE">
        <w:rPr>
          <w:rFonts w:ascii="Cambria" w:hAnsi="Cambria"/>
          <w:b w:val="0"/>
          <w:bCs w:val="0"/>
          <w:szCs w:val="24"/>
          <w:lang w:val="es-ES"/>
        </w:rPr>
        <w:t>N</w:t>
      </w:r>
      <w:r w:rsidRPr="00134ECE">
        <w:rPr>
          <w:rFonts w:ascii="Cambria" w:hAnsi="Cambria"/>
          <w:szCs w:val="24"/>
          <w:lang w:val="es-ES"/>
        </w:rPr>
        <w:t>eni</w:t>
      </w:r>
      <w:proofErr w:type="spellEnd"/>
      <w:r w:rsidRPr="00134ECE">
        <w:rPr>
          <w:rFonts w:ascii="Cambria" w:hAnsi="Cambria"/>
          <w:szCs w:val="24"/>
          <w:lang w:val="es-ES"/>
        </w:rPr>
        <w:t xml:space="preserve"> </w:t>
      </w:r>
      <w:r w:rsidR="00DA4FC5">
        <w:rPr>
          <w:rFonts w:ascii="Cambria" w:hAnsi="Cambria"/>
          <w:szCs w:val="24"/>
          <w:lang w:val="es-ES"/>
        </w:rPr>
        <w:t>53</w:t>
      </w:r>
    </w:p>
    <w:p w14:paraId="7A91EA22" w14:textId="77777777" w:rsidR="00134ECE" w:rsidRPr="00134ECE" w:rsidRDefault="00134ECE" w:rsidP="00134ECE">
      <w:pPr>
        <w:widowControl w:val="0"/>
        <w:tabs>
          <w:tab w:val="left" w:pos="2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Përdorimi i burimeve financiare</w:t>
      </w:r>
    </w:p>
    <w:p w14:paraId="4AD00341" w14:textId="77777777" w:rsidR="00134ECE" w:rsidRPr="00134ECE" w:rsidRDefault="00134ECE" w:rsidP="00134ECE">
      <w:pPr>
        <w:widowControl w:val="0"/>
        <w:tabs>
          <w:tab w:val="left" w:pos="2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  <w:lang w:val="it-IT"/>
        </w:rPr>
      </w:pPr>
    </w:p>
    <w:p w14:paraId="29199F05" w14:textId="77777777" w:rsidR="00134ECE" w:rsidRPr="00134ECE" w:rsidRDefault="00134ECE" w:rsidP="00134ECE">
      <w:pPr>
        <w:widowControl w:val="0"/>
        <w:tabs>
          <w:tab w:val="left" w:pos="737"/>
        </w:tabs>
        <w:autoSpaceDE w:val="0"/>
        <w:autoSpaceDN w:val="0"/>
        <w:adjustRightInd w:val="0"/>
        <w:spacing w:line="283" w:lineRule="exact"/>
        <w:ind w:firstLine="737"/>
        <w:jc w:val="both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>Burimet financiare të Urdhrit përdoren për:</w:t>
      </w:r>
    </w:p>
    <w:p w14:paraId="39175ED4" w14:textId="77777777" w:rsidR="00935BA2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E16BA5" w14:textId="65779EE3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a) </w:t>
      </w:r>
      <w:proofErr w:type="spellStart"/>
      <w:r w:rsidRPr="008C7E74">
        <w:rPr>
          <w:rFonts w:ascii="Cambria" w:hAnsi="Cambria"/>
          <w:sz w:val="24"/>
          <w:szCs w:val="24"/>
        </w:rPr>
        <w:t>paga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honorare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punonjësit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administratës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së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Aparatit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Qëndror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Ekzekutiv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rajoneve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anëtarët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Këshillit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Kombëtar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atyre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Këshillave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Rajonale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grupe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pune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komisione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ekspertiza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proçese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disiplinore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38EB892F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lastRenderedPageBreak/>
        <w:t xml:space="preserve">b) </w:t>
      </w:r>
      <w:proofErr w:type="spellStart"/>
      <w:r w:rsidRPr="008C7E74">
        <w:rPr>
          <w:rFonts w:ascii="Cambria" w:hAnsi="Cambria"/>
          <w:sz w:val="24"/>
          <w:szCs w:val="24"/>
        </w:rPr>
        <w:t>Shpërblime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vlerësim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pune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ndihma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në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rast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fatkeqësie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anëtarët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Urdhrit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si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punonjësit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Aparatit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Qëndror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Ekzekutiv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atij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Rajonal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komisione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grupe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pune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etj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3EFAADA9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c) </w:t>
      </w:r>
      <w:proofErr w:type="spellStart"/>
      <w:r w:rsidRPr="008C7E74">
        <w:rPr>
          <w:rFonts w:ascii="Cambria" w:hAnsi="Cambria"/>
          <w:sz w:val="24"/>
          <w:szCs w:val="24"/>
        </w:rPr>
        <w:t>aktivitete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ndryshme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kulturore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31E50137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ç) </w:t>
      </w:r>
      <w:proofErr w:type="spellStart"/>
      <w:r w:rsidRPr="008C7E74">
        <w:rPr>
          <w:rFonts w:ascii="Cambria" w:hAnsi="Cambria"/>
          <w:sz w:val="24"/>
          <w:szCs w:val="24"/>
        </w:rPr>
        <w:t>kontributin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sigurimet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shoqërore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shëndetësore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punonjësve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396C6622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d) </w:t>
      </w:r>
      <w:proofErr w:type="spellStart"/>
      <w:r w:rsidRPr="008C7E74">
        <w:rPr>
          <w:rFonts w:ascii="Cambria" w:hAnsi="Cambria"/>
          <w:sz w:val="24"/>
          <w:szCs w:val="24"/>
        </w:rPr>
        <w:t>detyrimet</w:t>
      </w:r>
      <w:proofErr w:type="spellEnd"/>
      <w:r w:rsidRPr="008C7E74">
        <w:rPr>
          <w:rFonts w:ascii="Cambria" w:hAnsi="Cambria"/>
          <w:sz w:val="24"/>
          <w:szCs w:val="24"/>
        </w:rPr>
        <w:t xml:space="preserve"> me </w:t>
      </w:r>
      <w:proofErr w:type="spellStart"/>
      <w:r w:rsidRPr="008C7E74">
        <w:rPr>
          <w:rFonts w:ascii="Cambria" w:hAnsi="Cambria"/>
          <w:sz w:val="24"/>
          <w:szCs w:val="24"/>
        </w:rPr>
        <w:t>shtetin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tretët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etj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0E970750" w14:textId="66D01838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dh) </w:t>
      </w:r>
      <w:proofErr w:type="spellStart"/>
      <w:r w:rsidRPr="008C7E74">
        <w:rPr>
          <w:rFonts w:ascii="Cambria" w:hAnsi="Cambria"/>
          <w:sz w:val="24"/>
          <w:szCs w:val="24"/>
        </w:rPr>
        <w:t>Shpenzimet</w:t>
      </w:r>
      <w:proofErr w:type="spellEnd"/>
      <w:r w:rsidRPr="008C7E74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funksionimit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Këshillit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Kombëtar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dhe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Këshillave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Rajonale</w:t>
      </w:r>
      <w:proofErr w:type="spellEnd"/>
      <w:r w:rsidRPr="008C7E74">
        <w:rPr>
          <w:rFonts w:ascii="Cambria" w:hAnsi="Cambria"/>
          <w:sz w:val="24"/>
          <w:szCs w:val="24"/>
        </w:rPr>
        <w:t xml:space="preserve"> (</w:t>
      </w:r>
      <w:proofErr w:type="spellStart"/>
      <w:r w:rsidRPr="008C7E74">
        <w:rPr>
          <w:rFonts w:ascii="Cambria" w:hAnsi="Cambria"/>
          <w:sz w:val="24"/>
          <w:szCs w:val="24"/>
        </w:rPr>
        <w:t>kancelari</w:t>
      </w:r>
      <w:proofErr w:type="spellEnd"/>
      <w:r w:rsidRPr="008C7E74">
        <w:rPr>
          <w:rFonts w:ascii="Cambria" w:hAnsi="Cambria"/>
          <w:sz w:val="24"/>
          <w:szCs w:val="24"/>
        </w:rPr>
        <w:t xml:space="preserve">, transport, </w:t>
      </w:r>
      <w:proofErr w:type="spellStart"/>
      <w:r w:rsidRPr="008C7E74">
        <w:rPr>
          <w:rFonts w:ascii="Cambria" w:hAnsi="Cambria"/>
          <w:sz w:val="24"/>
          <w:szCs w:val="24"/>
        </w:rPr>
        <w:t>komunikim</w:t>
      </w:r>
      <w:proofErr w:type="spellEnd"/>
      <w:r w:rsidRPr="008C7E74">
        <w:rPr>
          <w:rFonts w:ascii="Cambria" w:hAnsi="Cambria"/>
          <w:sz w:val="24"/>
          <w:szCs w:val="24"/>
        </w:rPr>
        <w:t>/</w:t>
      </w:r>
      <w:proofErr w:type="spellStart"/>
      <w:r w:rsidRPr="008C7E74">
        <w:rPr>
          <w:rFonts w:ascii="Cambria" w:hAnsi="Cambria"/>
          <w:sz w:val="24"/>
          <w:szCs w:val="24"/>
        </w:rPr>
        <w:t>ndërlidhje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energji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dieta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dokumentim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fotografik</w:t>
      </w:r>
      <w:proofErr w:type="spellEnd"/>
      <w:r w:rsidRPr="008C7E74">
        <w:rPr>
          <w:rFonts w:ascii="Cambria" w:hAnsi="Cambria"/>
          <w:sz w:val="24"/>
          <w:szCs w:val="24"/>
        </w:rPr>
        <w:t xml:space="preserve">, audio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video, </w:t>
      </w:r>
      <w:proofErr w:type="spellStart"/>
      <w:r w:rsidRPr="008C7E74">
        <w:rPr>
          <w:rFonts w:ascii="Cambria" w:hAnsi="Cambria"/>
          <w:sz w:val="24"/>
          <w:szCs w:val="24"/>
        </w:rPr>
        <w:t>si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shpenzime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tjera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ngjashme</w:t>
      </w:r>
      <w:proofErr w:type="spellEnd"/>
      <w:r w:rsidRPr="008C7E74">
        <w:rPr>
          <w:rFonts w:ascii="Cambria" w:hAnsi="Cambria"/>
          <w:sz w:val="24"/>
          <w:szCs w:val="24"/>
        </w:rPr>
        <w:t>).</w:t>
      </w:r>
    </w:p>
    <w:p w14:paraId="53003D30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e) </w:t>
      </w:r>
      <w:proofErr w:type="spellStart"/>
      <w:r w:rsidRPr="008C7E74">
        <w:rPr>
          <w:rFonts w:ascii="Cambria" w:hAnsi="Cambria"/>
          <w:sz w:val="24"/>
          <w:szCs w:val="24"/>
        </w:rPr>
        <w:t>organizim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veprimtarish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shkencore-profesionale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kualifikuese</w:t>
      </w:r>
      <w:proofErr w:type="spellEnd"/>
      <w:r w:rsidRPr="008C7E74">
        <w:rPr>
          <w:rFonts w:ascii="Cambria" w:hAnsi="Cambria"/>
          <w:sz w:val="24"/>
          <w:szCs w:val="24"/>
        </w:rPr>
        <w:t xml:space="preserve"> (</w:t>
      </w:r>
      <w:proofErr w:type="spellStart"/>
      <w:r w:rsidRPr="008C7E74">
        <w:rPr>
          <w:rFonts w:ascii="Cambria" w:hAnsi="Cambria"/>
          <w:sz w:val="24"/>
          <w:szCs w:val="24"/>
        </w:rPr>
        <w:t>konferenca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simpoziume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sesione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seminare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trajnime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etj</w:t>
      </w:r>
      <w:proofErr w:type="spellEnd"/>
      <w:r w:rsidRPr="008C7E74">
        <w:rPr>
          <w:rFonts w:ascii="Cambria" w:hAnsi="Cambria"/>
          <w:sz w:val="24"/>
          <w:szCs w:val="24"/>
        </w:rPr>
        <w:t>.).</w:t>
      </w:r>
    </w:p>
    <w:p w14:paraId="4B382BF6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ë) </w:t>
      </w:r>
      <w:proofErr w:type="spellStart"/>
      <w:r w:rsidRPr="008C7E74">
        <w:rPr>
          <w:rFonts w:ascii="Cambria" w:hAnsi="Cambria"/>
          <w:sz w:val="24"/>
          <w:szCs w:val="24"/>
        </w:rPr>
        <w:t>botime</w:t>
      </w:r>
      <w:proofErr w:type="spellEnd"/>
      <w:r w:rsidRPr="008C7E74">
        <w:rPr>
          <w:rFonts w:ascii="Cambria" w:hAnsi="Cambria"/>
          <w:sz w:val="24"/>
          <w:szCs w:val="24"/>
        </w:rPr>
        <w:t xml:space="preserve"> me </w:t>
      </w:r>
      <w:proofErr w:type="spellStart"/>
      <w:r w:rsidRPr="008C7E74">
        <w:rPr>
          <w:rFonts w:ascii="Cambria" w:hAnsi="Cambria"/>
          <w:sz w:val="24"/>
          <w:szCs w:val="24"/>
        </w:rPr>
        <w:t>karakter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shkencor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informativ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promovues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Urdhrin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44FB47D2" w14:textId="41814172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f) </w:t>
      </w:r>
      <w:proofErr w:type="spellStart"/>
      <w:r w:rsidRPr="008C7E74">
        <w:rPr>
          <w:rFonts w:ascii="Cambria" w:hAnsi="Cambria"/>
          <w:sz w:val="24"/>
          <w:szCs w:val="24"/>
        </w:rPr>
        <w:t>investim</w:t>
      </w:r>
      <w:r w:rsidR="00106B21">
        <w:rPr>
          <w:rFonts w:ascii="Cambria" w:hAnsi="Cambria"/>
          <w:sz w:val="24"/>
          <w:szCs w:val="24"/>
        </w:rPr>
        <w:t>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në</w:t>
      </w:r>
      <w:proofErr w:type="spellEnd"/>
      <w:r w:rsidR="00106B21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Aktive</w:t>
      </w:r>
      <w:proofErr w:type="spellEnd"/>
      <w:r w:rsidR="00106B21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si</w:t>
      </w:r>
      <w:proofErr w:type="spellEnd"/>
      <w:r w:rsidR="00106B21">
        <w:rPr>
          <w:rFonts w:ascii="Cambria" w:hAnsi="Cambria"/>
          <w:sz w:val="24"/>
          <w:szCs w:val="24"/>
        </w:rPr>
        <w:t xml:space="preserve">: </w:t>
      </w:r>
      <w:proofErr w:type="spellStart"/>
      <w:r w:rsidR="00106B21">
        <w:rPr>
          <w:rFonts w:ascii="Cambria" w:hAnsi="Cambria"/>
          <w:sz w:val="24"/>
          <w:szCs w:val="24"/>
        </w:rPr>
        <w:t>ndërtesa</w:t>
      </w:r>
      <w:proofErr w:type="spellEnd"/>
      <w:r w:rsidR="00106B21">
        <w:rPr>
          <w:rFonts w:ascii="Cambria" w:hAnsi="Cambria"/>
          <w:sz w:val="24"/>
          <w:szCs w:val="24"/>
        </w:rPr>
        <w:t xml:space="preserve">, </w:t>
      </w:r>
      <w:proofErr w:type="spellStart"/>
      <w:r w:rsidR="00106B21">
        <w:rPr>
          <w:rFonts w:ascii="Cambria" w:hAnsi="Cambria"/>
          <w:sz w:val="24"/>
          <w:szCs w:val="24"/>
        </w:rPr>
        <w:t>mjete</w:t>
      </w:r>
      <w:proofErr w:type="spellEnd"/>
      <w:r w:rsidR="00106B21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transporti</w:t>
      </w:r>
      <w:proofErr w:type="spellEnd"/>
      <w:r w:rsidR="00106B21">
        <w:rPr>
          <w:rFonts w:ascii="Cambria" w:hAnsi="Cambria"/>
          <w:sz w:val="24"/>
          <w:szCs w:val="24"/>
        </w:rPr>
        <w:t xml:space="preserve">, </w:t>
      </w:r>
      <w:proofErr w:type="spellStart"/>
      <w:r w:rsidR="00106B21">
        <w:rPr>
          <w:rFonts w:ascii="Cambria" w:hAnsi="Cambria"/>
          <w:sz w:val="24"/>
          <w:szCs w:val="24"/>
        </w:rPr>
        <w:t>mobilje-orendi</w:t>
      </w:r>
      <w:proofErr w:type="spellEnd"/>
      <w:r w:rsidR="00106B21">
        <w:rPr>
          <w:rFonts w:ascii="Cambria" w:hAnsi="Cambria"/>
          <w:sz w:val="24"/>
          <w:szCs w:val="24"/>
        </w:rPr>
        <w:t xml:space="preserve">, </w:t>
      </w:r>
      <w:proofErr w:type="spellStart"/>
      <w:r w:rsidR="00106B21">
        <w:rPr>
          <w:rFonts w:ascii="Cambria" w:hAnsi="Cambria"/>
          <w:sz w:val="24"/>
          <w:szCs w:val="24"/>
        </w:rPr>
        <w:t>pajisje</w:t>
      </w:r>
      <w:proofErr w:type="spellEnd"/>
      <w:r w:rsidR="00106B21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zyrash</w:t>
      </w:r>
      <w:proofErr w:type="spellEnd"/>
      <w:r w:rsidR="00106B21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dhe</w:t>
      </w:r>
      <w:proofErr w:type="spellEnd"/>
      <w:r w:rsidR="00106B21">
        <w:rPr>
          <w:rFonts w:ascii="Cambria" w:hAnsi="Cambria"/>
          <w:sz w:val="24"/>
          <w:szCs w:val="24"/>
        </w:rPr>
        <w:t xml:space="preserve"> </w:t>
      </w:r>
      <w:proofErr w:type="spellStart"/>
      <w:r w:rsidR="00106B21">
        <w:rPr>
          <w:rFonts w:ascii="Cambria" w:hAnsi="Cambria"/>
          <w:sz w:val="24"/>
          <w:szCs w:val="24"/>
        </w:rPr>
        <w:t>informatike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76FF19C1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r w:rsidRPr="008C7E74">
        <w:rPr>
          <w:rFonts w:ascii="Cambria" w:hAnsi="Cambria"/>
          <w:sz w:val="24"/>
          <w:szCs w:val="24"/>
        </w:rPr>
        <w:t xml:space="preserve">g) </w:t>
      </w:r>
      <w:proofErr w:type="spellStart"/>
      <w:r w:rsidRPr="008C7E74">
        <w:rPr>
          <w:rFonts w:ascii="Cambria" w:hAnsi="Cambria"/>
          <w:sz w:val="24"/>
          <w:szCs w:val="24"/>
        </w:rPr>
        <w:t>pjesëmarrje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në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aktivitete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ndërkombetare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si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dhe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pritje</w:t>
      </w:r>
      <w:proofErr w:type="spellEnd"/>
      <w:r w:rsidRPr="008C7E74">
        <w:rPr>
          <w:rFonts w:ascii="Cambria" w:hAnsi="Cambria"/>
          <w:sz w:val="24"/>
          <w:szCs w:val="24"/>
        </w:rPr>
        <w:t xml:space="preserve"> e </w:t>
      </w:r>
      <w:proofErr w:type="spellStart"/>
      <w:r w:rsidRPr="008C7E74">
        <w:rPr>
          <w:rFonts w:ascii="Cambria" w:hAnsi="Cambria"/>
          <w:sz w:val="24"/>
          <w:szCs w:val="24"/>
        </w:rPr>
        <w:t>përcjellje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delegacionesh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huaja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338BF27B" w14:textId="77777777" w:rsidR="00935BA2" w:rsidRPr="008C7E74" w:rsidRDefault="00935BA2" w:rsidP="00935BA2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8C7E74">
        <w:rPr>
          <w:rFonts w:ascii="Cambria" w:hAnsi="Cambria"/>
          <w:sz w:val="24"/>
          <w:szCs w:val="24"/>
        </w:rPr>
        <w:t>gj</w:t>
      </w:r>
      <w:proofErr w:type="spellEnd"/>
      <w:r w:rsidRPr="008C7E74">
        <w:rPr>
          <w:rFonts w:ascii="Cambria" w:hAnsi="Cambria"/>
          <w:sz w:val="24"/>
          <w:szCs w:val="24"/>
        </w:rPr>
        <w:t xml:space="preserve">) </w:t>
      </w:r>
      <w:proofErr w:type="spellStart"/>
      <w:r w:rsidRPr="008C7E74">
        <w:rPr>
          <w:rFonts w:ascii="Cambria" w:hAnsi="Cambria"/>
          <w:sz w:val="24"/>
          <w:szCs w:val="24"/>
        </w:rPr>
        <w:t>ceremoni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të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ndryshme</w:t>
      </w:r>
      <w:proofErr w:type="spellEnd"/>
      <w:r w:rsidRPr="008C7E74">
        <w:rPr>
          <w:rFonts w:ascii="Cambria" w:hAnsi="Cambria"/>
          <w:sz w:val="24"/>
          <w:szCs w:val="24"/>
        </w:rPr>
        <w:t xml:space="preserve"> </w:t>
      </w:r>
      <w:proofErr w:type="spellStart"/>
      <w:r w:rsidRPr="008C7E74">
        <w:rPr>
          <w:rFonts w:ascii="Cambria" w:hAnsi="Cambria"/>
          <w:sz w:val="24"/>
          <w:szCs w:val="24"/>
        </w:rPr>
        <w:t>përkujtimore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promovuese</w:t>
      </w:r>
      <w:proofErr w:type="spellEnd"/>
      <w:r w:rsidRPr="008C7E74">
        <w:rPr>
          <w:rFonts w:ascii="Cambria" w:hAnsi="Cambria"/>
          <w:sz w:val="24"/>
          <w:szCs w:val="24"/>
        </w:rPr>
        <w:t xml:space="preserve">, </w:t>
      </w:r>
      <w:proofErr w:type="spellStart"/>
      <w:r w:rsidRPr="008C7E74">
        <w:rPr>
          <w:rFonts w:ascii="Cambria" w:hAnsi="Cambria"/>
          <w:sz w:val="24"/>
          <w:szCs w:val="24"/>
        </w:rPr>
        <w:t>etj</w:t>
      </w:r>
      <w:proofErr w:type="spellEnd"/>
      <w:r w:rsidRPr="008C7E74">
        <w:rPr>
          <w:rFonts w:ascii="Cambria" w:hAnsi="Cambria"/>
          <w:sz w:val="24"/>
          <w:szCs w:val="24"/>
        </w:rPr>
        <w:t>.</w:t>
      </w:r>
    </w:p>
    <w:p w14:paraId="1AE22BC8" w14:textId="77777777" w:rsidR="00935BA2" w:rsidRPr="00134ECE" w:rsidRDefault="00935BA2" w:rsidP="00935BA2">
      <w:pPr>
        <w:pStyle w:val="Heading4"/>
        <w:tabs>
          <w:tab w:val="left" w:pos="374"/>
        </w:tabs>
        <w:spacing w:line="277" w:lineRule="exact"/>
        <w:rPr>
          <w:rFonts w:ascii="Cambria" w:hAnsi="Cambria"/>
          <w:b/>
          <w:szCs w:val="24"/>
          <w:lang w:val="it-IT"/>
        </w:rPr>
      </w:pPr>
    </w:p>
    <w:p w14:paraId="50810091" w14:textId="77777777" w:rsidR="008C7E74" w:rsidRDefault="008C7E74" w:rsidP="00134ECE">
      <w:pPr>
        <w:pStyle w:val="Heading4"/>
        <w:tabs>
          <w:tab w:val="left" w:pos="374"/>
        </w:tabs>
        <w:spacing w:line="277" w:lineRule="exact"/>
        <w:rPr>
          <w:rFonts w:ascii="Cambria" w:hAnsi="Cambria"/>
          <w:b/>
          <w:szCs w:val="24"/>
          <w:lang w:val="it-IT"/>
        </w:rPr>
      </w:pPr>
    </w:p>
    <w:p w14:paraId="5E4A8E32" w14:textId="4BEFFB1A" w:rsidR="00134ECE" w:rsidRPr="00134ECE" w:rsidRDefault="00134ECE" w:rsidP="00134ECE">
      <w:pPr>
        <w:pStyle w:val="Heading4"/>
        <w:tabs>
          <w:tab w:val="left" w:pos="374"/>
        </w:tabs>
        <w:spacing w:line="277" w:lineRule="exact"/>
        <w:rPr>
          <w:rFonts w:ascii="Cambria" w:hAnsi="Cambria"/>
          <w:b/>
          <w:szCs w:val="24"/>
          <w:lang w:val="it-IT"/>
        </w:rPr>
      </w:pPr>
      <w:r w:rsidRPr="00134ECE">
        <w:rPr>
          <w:rFonts w:ascii="Cambria" w:hAnsi="Cambria"/>
          <w:b/>
          <w:szCs w:val="24"/>
          <w:lang w:val="it-IT"/>
        </w:rPr>
        <w:t xml:space="preserve">KREU I </w:t>
      </w:r>
      <w:r w:rsidR="00DA4FC5">
        <w:rPr>
          <w:rFonts w:ascii="Cambria" w:hAnsi="Cambria"/>
          <w:b/>
          <w:szCs w:val="24"/>
          <w:lang w:val="it-IT"/>
        </w:rPr>
        <w:t>GJASHT</w:t>
      </w:r>
      <w:r w:rsidR="00331A52">
        <w:rPr>
          <w:rFonts w:ascii="Cambria" w:hAnsi="Cambria"/>
          <w:b/>
          <w:szCs w:val="24"/>
          <w:lang w:val="it-IT"/>
        </w:rPr>
        <w:t>Ë</w:t>
      </w:r>
    </w:p>
    <w:p w14:paraId="6D3DF738" w14:textId="77777777" w:rsidR="00134ECE" w:rsidRPr="00134ECE" w:rsidRDefault="00134ECE" w:rsidP="00134ECE">
      <w:pPr>
        <w:rPr>
          <w:rFonts w:ascii="Cambria" w:hAnsi="Cambria"/>
          <w:lang w:val="it-IT"/>
        </w:rPr>
      </w:pPr>
    </w:p>
    <w:p w14:paraId="7D421521" w14:textId="09B94064" w:rsidR="00134ECE" w:rsidRPr="00134ECE" w:rsidRDefault="00134ECE" w:rsidP="00134ECE">
      <w:pPr>
        <w:pStyle w:val="Heading4"/>
        <w:tabs>
          <w:tab w:val="left" w:pos="5142"/>
        </w:tabs>
        <w:spacing w:line="277" w:lineRule="exact"/>
        <w:rPr>
          <w:rFonts w:ascii="Cambria" w:hAnsi="Cambria"/>
          <w:b/>
          <w:szCs w:val="24"/>
          <w:lang w:val="it-IT"/>
        </w:rPr>
      </w:pPr>
      <w:r w:rsidRPr="00134ECE">
        <w:rPr>
          <w:rFonts w:ascii="Cambria" w:hAnsi="Cambria"/>
          <w:b/>
          <w:szCs w:val="24"/>
          <w:lang w:val="it-IT"/>
        </w:rPr>
        <w:t>Dispozita</w:t>
      </w:r>
      <w:r w:rsidR="0062446C">
        <w:rPr>
          <w:rFonts w:ascii="Cambria" w:hAnsi="Cambria"/>
          <w:b/>
          <w:szCs w:val="24"/>
          <w:lang w:val="it-IT"/>
        </w:rPr>
        <w:t>t</w:t>
      </w:r>
      <w:r w:rsidRPr="00134ECE">
        <w:rPr>
          <w:rFonts w:ascii="Cambria" w:hAnsi="Cambria"/>
          <w:b/>
          <w:szCs w:val="24"/>
          <w:lang w:val="it-IT"/>
        </w:rPr>
        <w:t xml:space="preserve"> përfundimtare</w:t>
      </w:r>
    </w:p>
    <w:p w14:paraId="6B318181" w14:textId="77777777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65422F11" w14:textId="0C776DFD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 xml:space="preserve">Neni </w:t>
      </w:r>
      <w:r w:rsidR="0062446C">
        <w:rPr>
          <w:rFonts w:ascii="Cambria" w:hAnsi="Cambria"/>
          <w:b/>
          <w:sz w:val="24"/>
          <w:szCs w:val="24"/>
          <w:lang w:val="it-IT"/>
        </w:rPr>
        <w:t>54</w:t>
      </w:r>
    </w:p>
    <w:p w14:paraId="37148D19" w14:textId="77777777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>Emërtimi</w:t>
      </w:r>
    </w:p>
    <w:p w14:paraId="2A75BD78" w14:textId="77777777" w:rsidR="00134ECE" w:rsidRPr="00134ECE" w:rsidRDefault="00134ECE" w:rsidP="00134ECE">
      <w:pPr>
        <w:rPr>
          <w:rFonts w:ascii="Cambria" w:hAnsi="Cambria"/>
          <w:sz w:val="24"/>
          <w:szCs w:val="24"/>
          <w:lang w:val="it-IT"/>
        </w:rPr>
      </w:pPr>
    </w:p>
    <w:p w14:paraId="01F25FB7" w14:textId="77777777" w:rsidR="00134ECE" w:rsidRPr="00134ECE" w:rsidRDefault="00134ECE" w:rsidP="00134ECE">
      <w:pPr>
        <w:ind w:firstLine="720"/>
        <w:rPr>
          <w:rFonts w:ascii="Cambria" w:hAnsi="Cambria"/>
          <w:b/>
          <w:i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 xml:space="preserve">Emri i organizmit është </w:t>
      </w:r>
      <w:r w:rsidRPr="00134ECE">
        <w:rPr>
          <w:rFonts w:ascii="Cambria" w:hAnsi="Cambria"/>
          <w:b/>
          <w:i/>
          <w:sz w:val="24"/>
          <w:szCs w:val="24"/>
          <w:lang w:val="it-IT"/>
        </w:rPr>
        <w:t>“</w:t>
      </w:r>
      <w:r w:rsidRPr="00134ECE">
        <w:rPr>
          <w:rFonts w:ascii="Cambria" w:hAnsi="Cambria"/>
          <w:b/>
          <w:bCs/>
          <w:i/>
          <w:sz w:val="24"/>
          <w:szCs w:val="24"/>
          <w:lang w:val="it-IT"/>
        </w:rPr>
        <w:t>URDHRI  I  MJEKËVE  TË  SHQIPËRISË</w:t>
      </w:r>
      <w:r w:rsidRPr="00134ECE">
        <w:rPr>
          <w:rFonts w:ascii="Cambria" w:hAnsi="Cambria"/>
          <w:b/>
          <w:i/>
          <w:sz w:val="24"/>
          <w:szCs w:val="24"/>
          <w:lang w:val="it-IT"/>
        </w:rPr>
        <w:t>”</w:t>
      </w:r>
    </w:p>
    <w:p w14:paraId="4A4EAF05" w14:textId="77777777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479D2DDB" w14:textId="77777777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73F50FA2" w14:textId="4B18566F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 xml:space="preserve">Neni </w:t>
      </w:r>
      <w:r w:rsidR="0062446C">
        <w:rPr>
          <w:rFonts w:ascii="Cambria" w:hAnsi="Cambria"/>
          <w:b/>
          <w:sz w:val="24"/>
          <w:szCs w:val="24"/>
          <w:lang w:val="it-IT"/>
        </w:rPr>
        <w:t>55</w:t>
      </w:r>
    </w:p>
    <w:p w14:paraId="1B65BB55" w14:textId="7F31A4C4" w:rsidR="00134ECE" w:rsidRPr="00134ECE" w:rsidRDefault="00F716EC" w:rsidP="00134ECE">
      <w:pPr>
        <w:jc w:val="center"/>
        <w:rPr>
          <w:rFonts w:ascii="Cambria" w:hAnsi="Cambria"/>
          <w:b/>
          <w:bCs/>
          <w:sz w:val="24"/>
          <w:szCs w:val="24"/>
          <w:lang w:val="it-IT"/>
        </w:rPr>
      </w:pPr>
      <w:r>
        <w:rPr>
          <w:rFonts w:ascii="Cambria" w:hAnsi="Cambria"/>
          <w:b/>
          <w:bCs/>
          <w:sz w:val="24"/>
          <w:szCs w:val="24"/>
          <w:lang w:val="it-IT"/>
        </w:rPr>
        <w:t>Vula dhe simbolet</w:t>
      </w:r>
    </w:p>
    <w:p w14:paraId="28D05A90" w14:textId="77777777" w:rsidR="00134ECE" w:rsidRPr="00134ECE" w:rsidRDefault="00134ECE" w:rsidP="00F716EC">
      <w:pPr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5C2F0002" w14:textId="15061345" w:rsidR="00134ECE" w:rsidRDefault="00134ECE" w:rsidP="00F716EC">
      <w:pPr>
        <w:pStyle w:val="ListParagraph"/>
        <w:numPr>
          <w:ilvl w:val="0"/>
          <w:numId w:val="28"/>
        </w:numPr>
        <w:jc w:val="both"/>
        <w:rPr>
          <w:rFonts w:ascii="Cambria" w:hAnsi="Cambria"/>
          <w:sz w:val="24"/>
          <w:szCs w:val="24"/>
          <w:lang w:val="it-IT"/>
        </w:rPr>
      </w:pPr>
      <w:r w:rsidRPr="00F716EC">
        <w:rPr>
          <w:rFonts w:ascii="Cambria" w:hAnsi="Cambria"/>
          <w:sz w:val="24"/>
          <w:szCs w:val="24"/>
          <w:lang w:val="it-IT"/>
        </w:rPr>
        <w:t xml:space="preserve">Urdhri i Mjekëve të Shqipërisë </w:t>
      </w:r>
      <w:r w:rsidR="00F716EC" w:rsidRPr="00F716EC">
        <w:rPr>
          <w:rFonts w:ascii="Cambria" w:hAnsi="Cambria"/>
          <w:sz w:val="24"/>
          <w:szCs w:val="24"/>
          <w:lang w:val="it-IT"/>
        </w:rPr>
        <w:t>ka vul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n dhe simbolet e saj,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cilat miratohen nga 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shilli Komb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tar. Vula ka form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rrethore me diamet</w:t>
      </w:r>
      <w:r w:rsidR="008C7E74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r 4.5 cm. 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pjes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n e sip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rme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gjys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mrrethit shkruhet “</w:t>
      </w:r>
      <w:r w:rsidR="008C7E74">
        <w:rPr>
          <w:rFonts w:ascii="Cambria" w:hAnsi="Cambria"/>
          <w:sz w:val="24"/>
          <w:szCs w:val="24"/>
          <w:lang w:val="it-IT"/>
        </w:rPr>
        <w:t>R</w:t>
      </w:r>
      <w:r w:rsidR="00F716EC" w:rsidRPr="00F716EC">
        <w:rPr>
          <w:rFonts w:ascii="Cambria" w:hAnsi="Cambria"/>
          <w:sz w:val="24"/>
          <w:szCs w:val="24"/>
          <w:lang w:val="it-IT"/>
        </w:rPr>
        <w:t>epublika e Shqip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ris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Urdhri i Mjek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ve”, 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pjes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n e poshtme shkruhet “</w:t>
      </w:r>
      <w:r w:rsidR="008C7E74">
        <w:rPr>
          <w:rFonts w:ascii="Cambria" w:hAnsi="Cambria"/>
          <w:sz w:val="24"/>
          <w:szCs w:val="24"/>
          <w:lang w:val="it-IT"/>
        </w:rPr>
        <w:t>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shilli Komb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tar Tiran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”, nd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rkoh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q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pjes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n e mesit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 xml:space="preserve"> rrethit q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ndron “Stema e Shqiperis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 w:rsidRPr="00F716EC">
        <w:rPr>
          <w:rFonts w:ascii="Cambria" w:hAnsi="Cambria"/>
          <w:sz w:val="24"/>
          <w:szCs w:val="24"/>
          <w:lang w:val="it-IT"/>
        </w:rPr>
        <w:t>”.</w:t>
      </w:r>
    </w:p>
    <w:p w14:paraId="55FC5CED" w14:textId="6B7722C5" w:rsidR="00F716EC" w:rsidRPr="00F716EC" w:rsidRDefault="00F716EC" w:rsidP="00F716EC">
      <w:pPr>
        <w:pStyle w:val="ListParagraph"/>
        <w:numPr>
          <w:ilvl w:val="0"/>
          <w:numId w:val="28"/>
        </w:numPr>
        <w:jc w:val="both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  <w:sz w:val="24"/>
          <w:szCs w:val="24"/>
          <w:lang w:val="it-IT"/>
        </w:rPr>
        <w:t>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shillat Rajonale kan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vul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n e tyre, e cila ka form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n e 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rshkruar si m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sip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r, pjesa e sip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rme e vul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s nuk ndryshon </w:t>
      </w:r>
      <w:r w:rsidRPr="00F716EC">
        <w:rPr>
          <w:rFonts w:ascii="Cambria" w:hAnsi="Cambria"/>
          <w:sz w:val="24"/>
          <w:szCs w:val="24"/>
          <w:lang w:val="it-IT"/>
        </w:rPr>
        <w:t>“</w:t>
      </w:r>
      <w:r w:rsidR="008C7E74">
        <w:rPr>
          <w:rFonts w:ascii="Cambria" w:hAnsi="Cambria"/>
          <w:sz w:val="24"/>
          <w:szCs w:val="24"/>
          <w:lang w:val="it-IT"/>
        </w:rPr>
        <w:t>R</w:t>
      </w:r>
      <w:r w:rsidRPr="00F716EC">
        <w:rPr>
          <w:rFonts w:ascii="Cambria" w:hAnsi="Cambria"/>
          <w:sz w:val="24"/>
          <w:szCs w:val="24"/>
          <w:lang w:val="it-IT"/>
        </w:rPr>
        <w:t>epublika e Shqip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Pr="00F716EC">
        <w:rPr>
          <w:rFonts w:ascii="Cambria" w:hAnsi="Cambria"/>
          <w:sz w:val="24"/>
          <w:szCs w:val="24"/>
          <w:lang w:val="it-IT"/>
        </w:rPr>
        <w:t>ris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Pr="00F716EC">
        <w:rPr>
          <w:rFonts w:ascii="Cambria" w:hAnsi="Cambria"/>
          <w:sz w:val="24"/>
          <w:szCs w:val="24"/>
          <w:lang w:val="it-IT"/>
        </w:rPr>
        <w:t xml:space="preserve"> Urdhri i Mjek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Pr="00F716EC">
        <w:rPr>
          <w:rFonts w:ascii="Cambria" w:hAnsi="Cambria"/>
          <w:sz w:val="24"/>
          <w:szCs w:val="24"/>
          <w:lang w:val="it-IT"/>
        </w:rPr>
        <w:t>ve”,</w:t>
      </w:r>
      <w:r>
        <w:rPr>
          <w:rFonts w:ascii="Cambria" w:hAnsi="Cambria"/>
          <w:sz w:val="24"/>
          <w:szCs w:val="24"/>
          <w:lang w:val="it-IT"/>
        </w:rPr>
        <w:t xml:space="preserve"> ndryshon vet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m pjesa e poshtme “K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shilli Rajonal” dhe 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vend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fjal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s “Tiran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” vendoset emri i zyr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s rajonale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nj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sis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territoriale, ku ka juridiksionin e vet 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shilli Rajonal i Urdhrit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Mjek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ve, nd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rkoh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q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n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pjes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n e mesit t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 xml:space="preserve"> rrethit q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ndron e pandryshuar “Stema e Shqip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ris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>
        <w:rPr>
          <w:rFonts w:ascii="Cambria" w:hAnsi="Cambria"/>
          <w:sz w:val="24"/>
          <w:szCs w:val="24"/>
          <w:lang w:val="it-IT"/>
        </w:rPr>
        <w:t>.</w:t>
      </w:r>
    </w:p>
    <w:p w14:paraId="12202153" w14:textId="77777777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5F48954E" w14:textId="77777777" w:rsidR="006F56C4" w:rsidRDefault="006F56C4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282FD241" w14:textId="77777777" w:rsidR="006F56C4" w:rsidRDefault="006F56C4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5475C648" w14:textId="77777777" w:rsidR="006F56C4" w:rsidRDefault="006F56C4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71994134" w14:textId="77777777" w:rsidR="006F56C4" w:rsidRDefault="006F56C4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5C537B00" w14:textId="77777777" w:rsidR="006F56C4" w:rsidRDefault="006F56C4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</w:p>
    <w:p w14:paraId="75AB2366" w14:textId="1F676326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 xml:space="preserve">Neni </w:t>
      </w:r>
      <w:r w:rsidR="0062446C">
        <w:rPr>
          <w:rFonts w:ascii="Cambria" w:hAnsi="Cambria"/>
          <w:b/>
          <w:sz w:val="24"/>
          <w:szCs w:val="24"/>
          <w:lang w:val="it-IT"/>
        </w:rPr>
        <w:t>56</w:t>
      </w:r>
    </w:p>
    <w:p w14:paraId="4179ED60" w14:textId="194D9631" w:rsidR="00134ECE" w:rsidRPr="00134ECE" w:rsidRDefault="008C7E74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  <w:r>
        <w:rPr>
          <w:rFonts w:ascii="Cambria" w:hAnsi="Cambria"/>
          <w:b/>
          <w:sz w:val="24"/>
          <w:szCs w:val="24"/>
          <w:lang w:val="it-IT"/>
        </w:rPr>
        <w:t>Adresa</w:t>
      </w:r>
    </w:p>
    <w:p w14:paraId="7D94564F" w14:textId="77777777" w:rsidR="00134ECE" w:rsidRPr="00134ECE" w:rsidRDefault="00134ECE" w:rsidP="00134ECE">
      <w:pPr>
        <w:rPr>
          <w:rFonts w:ascii="Cambria" w:hAnsi="Cambria"/>
          <w:bCs/>
          <w:sz w:val="24"/>
          <w:szCs w:val="24"/>
          <w:lang w:val="it-IT"/>
        </w:rPr>
      </w:pPr>
    </w:p>
    <w:p w14:paraId="3EC01E1E" w14:textId="2440DEA9" w:rsidR="00134ECE" w:rsidRPr="00134ECE" w:rsidRDefault="00134ECE" w:rsidP="00134ECE">
      <w:pPr>
        <w:ind w:firstLine="720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 xml:space="preserve">Rezidenca e Këshillit Kombëtar është në </w:t>
      </w:r>
      <w:r w:rsidR="00F716EC">
        <w:rPr>
          <w:rFonts w:ascii="Cambria" w:hAnsi="Cambria"/>
          <w:sz w:val="24"/>
          <w:szCs w:val="24"/>
          <w:lang w:val="it-IT"/>
        </w:rPr>
        <w:t xml:space="preserve">qytetin e </w:t>
      </w:r>
      <w:r w:rsidRPr="00134ECE">
        <w:rPr>
          <w:rFonts w:ascii="Cambria" w:hAnsi="Cambria"/>
          <w:sz w:val="24"/>
          <w:szCs w:val="24"/>
          <w:lang w:val="it-IT"/>
        </w:rPr>
        <w:t>Tiranë</w:t>
      </w:r>
      <w:r w:rsidR="00F716EC">
        <w:rPr>
          <w:rFonts w:ascii="Cambria" w:hAnsi="Cambria"/>
          <w:sz w:val="24"/>
          <w:szCs w:val="24"/>
          <w:lang w:val="it-IT"/>
        </w:rPr>
        <w:t>s, me adres</w:t>
      </w:r>
      <w:r w:rsidR="00331A52">
        <w:rPr>
          <w:rFonts w:ascii="Cambria" w:hAnsi="Cambria"/>
          <w:sz w:val="24"/>
          <w:szCs w:val="24"/>
          <w:lang w:val="it-IT"/>
        </w:rPr>
        <w:t>ë</w:t>
      </w:r>
      <w:r w:rsidR="00F716EC">
        <w:rPr>
          <w:rFonts w:ascii="Cambria" w:hAnsi="Cambria"/>
          <w:sz w:val="24"/>
          <w:szCs w:val="24"/>
          <w:lang w:val="it-IT"/>
        </w:rPr>
        <w:t>: Rruga “Dritan Hoxha”, Pallati LIM-EM</w:t>
      </w:r>
      <w:r w:rsidR="00331A52">
        <w:rPr>
          <w:rFonts w:ascii="Cambria" w:hAnsi="Cambria"/>
          <w:sz w:val="24"/>
          <w:szCs w:val="24"/>
          <w:lang w:val="it-IT"/>
        </w:rPr>
        <w:t>, Laprakë, Tiranë</w:t>
      </w:r>
      <w:r w:rsidRPr="00134ECE">
        <w:rPr>
          <w:rFonts w:ascii="Cambria" w:hAnsi="Cambria"/>
          <w:sz w:val="24"/>
          <w:szCs w:val="24"/>
          <w:lang w:val="it-IT"/>
        </w:rPr>
        <w:t>.</w:t>
      </w:r>
    </w:p>
    <w:p w14:paraId="6B5043D5" w14:textId="77777777" w:rsidR="00134ECE" w:rsidRPr="00134ECE" w:rsidRDefault="00134ECE" w:rsidP="00134ECE">
      <w:pPr>
        <w:rPr>
          <w:rFonts w:ascii="Cambria" w:hAnsi="Cambria"/>
          <w:sz w:val="24"/>
          <w:szCs w:val="24"/>
          <w:lang w:val="it-IT"/>
        </w:rPr>
      </w:pPr>
    </w:p>
    <w:p w14:paraId="0147218B" w14:textId="77777777" w:rsidR="00134ECE" w:rsidRPr="00134ECE" w:rsidRDefault="00134ECE" w:rsidP="00134ECE">
      <w:pPr>
        <w:rPr>
          <w:rFonts w:ascii="Cambria" w:hAnsi="Cambria"/>
          <w:bCs/>
          <w:sz w:val="24"/>
          <w:szCs w:val="24"/>
          <w:lang w:val="it-IT"/>
        </w:rPr>
      </w:pPr>
    </w:p>
    <w:p w14:paraId="20DE78FC" w14:textId="0D919D0A" w:rsidR="00134ECE" w:rsidRPr="00134ECE" w:rsidRDefault="00134ECE" w:rsidP="00134ECE">
      <w:pPr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 xml:space="preserve">Neni </w:t>
      </w:r>
      <w:r w:rsidR="00331A52">
        <w:rPr>
          <w:rFonts w:ascii="Cambria" w:hAnsi="Cambria"/>
          <w:b/>
          <w:bCs/>
          <w:sz w:val="24"/>
          <w:szCs w:val="24"/>
          <w:lang w:val="it-IT"/>
        </w:rPr>
        <w:t>57</w:t>
      </w:r>
    </w:p>
    <w:p w14:paraId="11D42AD3" w14:textId="77777777" w:rsidR="00134ECE" w:rsidRPr="00134ECE" w:rsidRDefault="00134ECE" w:rsidP="00134ECE">
      <w:pPr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Llogaria bankare</w:t>
      </w:r>
    </w:p>
    <w:p w14:paraId="137BA660" w14:textId="77777777" w:rsidR="00134ECE" w:rsidRPr="00134ECE" w:rsidRDefault="00134ECE" w:rsidP="00134ECE">
      <w:pPr>
        <w:rPr>
          <w:rFonts w:ascii="Cambria" w:hAnsi="Cambria"/>
          <w:bCs/>
          <w:sz w:val="24"/>
          <w:szCs w:val="24"/>
          <w:lang w:val="it-IT"/>
        </w:rPr>
      </w:pPr>
    </w:p>
    <w:p w14:paraId="09AA782C" w14:textId="77777777" w:rsidR="00134ECE" w:rsidRPr="00134ECE" w:rsidRDefault="00134ECE" w:rsidP="00134ECE">
      <w:pPr>
        <w:ind w:firstLine="720"/>
        <w:rPr>
          <w:rFonts w:ascii="Cambria" w:hAnsi="Cambria"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>UMSH-ja mban llogari bankare në lekë dhe në valutë të huaj.</w:t>
      </w:r>
    </w:p>
    <w:p w14:paraId="6BD0F028" w14:textId="77777777" w:rsidR="00134ECE" w:rsidRPr="00134ECE" w:rsidRDefault="00134ECE" w:rsidP="00134ECE">
      <w:pPr>
        <w:rPr>
          <w:rFonts w:ascii="Cambria" w:hAnsi="Cambria"/>
          <w:sz w:val="24"/>
          <w:szCs w:val="24"/>
          <w:lang w:val="it-IT"/>
        </w:rPr>
      </w:pPr>
    </w:p>
    <w:p w14:paraId="499A319E" w14:textId="77777777" w:rsidR="00134ECE" w:rsidRPr="00134ECE" w:rsidRDefault="00134ECE" w:rsidP="00134ECE">
      <w:pPr>
        <w:rPr>
          <w:rFonts w:ascii="Cambria" w:hAnsi="Cambria"/>
          <w:bCs/>
          <w:sz w:val="24"/>
          <w:szCs w:val="24"/>
          <w:lang w:val="it-IT"/>
        </w:rPr>
      </w:pPr>
    </w:p>
    <w:p w14:paraId="3B6E5F07" w14:textId="386AA74E" w:rsidR="00134ECE" w:rsidRPr="00134ECE" w:rsidRDefault="00134ECE" w:rsidP="00134ECE">
      <w:pPr>
        <w:jc w:val="center"/>
        <w:rPr>
          <w:rFonts w:ascii="Cambria" w:hAnsi="Cambria"/>
          <w:b/>
          <w:sz w:val="24"/>
          <w:szCs w:val="24"/>
          <w:lang w:val="it-IT"/>
        </w:rPr>
      </w:pPr>
      <w:r w:rsidRPr="00134ECE">
        <w:rPr>
          <w:rFonts w:ascii="Cambria" w:hAnsi="Cambria"/>
          <w:b/>
          <w:sz w:val="24"/>
          <w:szCs w:val="24"/>
          <w:lang w:val="it-IT"/>
        </w:rPr>
        <w:t xml:space="preserve">Neni </w:t>
      </w:r>
      <w:r w:rsidR="00331A52">
        <w:rPr>
          <w:rFonts w:ascii="Cambria" w:hAnsi="Cambria"/>
          <w:b/>
          <w:sz w:val="24"/>
          <w:szCs w:val="24"/>
          <w:lang w:val="it-IT"/>
        </w:rPr>
        <w:t>58</w:t>
      </w:r>
    </w:p>
    <w:p w14:paraId="14406736" w14:textId="77777777" w:rsidR="00134ECE" w:rsidRPr="00134ECE" w:rsidRDefault="00134ECE" w:rsidP="00134ECE">
      <w:pPr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sz w:val="24"/>
          <w:szCs w:val="24"/>
          <w:lang w:val="it-IT"/>
        </w:rPr>
        <w:t>Organi periodik</w:t>
      </w:r>
    </w:p>
    <w:p w14:paraId="05C44A07" w14:textId="77777777" w:rsidR="00134ECE" w:rsidRPr="00134ECE" w:rsidRDefault="00134ECE" w:rsidP="00134ECE">
      <w:pPr>
        <w:rPr>
          <w:rFonts w:ascii="Cambria" w:hAnsi="Cambria"/>
          <w:bCs/>
          <w:sz w:val="24"/>
          <w:szCs w:val="24"/>
          <w:lang w:val="it-IT"/>
        </w:rPr>
      </w:pPr>
      <w:r w:rsidRPr="00134ECE">
        <w:rPr>
          <w:rFonts w:ascii="Cambria" w:hAnsi="Cambria"/>
          <w:bCs/>
          <w:sz w:val="24"/>
          <w:szCs w:val="24"/>
          <w:lang w:val="it-IT"/>
        </w:rPr>
        <w:t xml:space="preserve">           </w:t>
      </w:r>
    </w:p>
    <w:p w14:paraId="5658A5FD" w14:textId="77777777" w:rsidR="00134ECE" w:rsidRPr="00134ECE" w:rsidRDefault="00134ECE" w:rsidP="00106B21">
      <w:pPr>
        <w:ind w:firstLine="720"/>
        <w:rPr>
          <w:rFonts w:ascii="Cambria" w:hAnsi="Cambria"/>
          <w:b/>
          <w:sz w:val="24"/>
          <w:szCs w:val="24"/>
          <w:lang w:val="it-IT"/>
        </w:rPr>
      </w:pPr>
      <w:r w:rsidRPr="00134ECE">
        <w:rPr>
          <w:rFonts w:ascii="Cambria" w:hAnsi="Cambria"/>
          <w:sz w:val="24"/>
          <w:szCs w:val="24"/>
          <w:lang w:val="it-IT"/>
        </w:rPr>
        <w:t xml:space="preserve">UMSH-ja nxjerr Organin e tij periodik: </w:t>
      </w:r>
      <w:r w:rsidRPr="00134ECE">
        <w:rPr>
          <w:rFonts w:ascii="Cambria" w:hAnsi="Cambria"/>
          <w:b/>
          <w:sz w:val="24"/>
          <w:szCs w:val="24"/>
          <w:lang w:val="it-IT"/>
        </w:rPr>
        <w:t>“</w:t>
      </w:r>
      <w:r w:rsidRPr="00134ECE">
        <w:rPr>
          <w:rFonts w:ascii="Cambria" w:hAnsi="Cambria"/>
          <w:b/>
          <w:bCs/>
          <w:i/>
          <w:iCs/>
          <w:sz w:val="24"/>
          <w:szCs w:val="24"/>
          <w:lang w:val="it-IT"/>
        </w:rPr>
        <w:t>BULETINI I URDHRIT TË MJEKËVE TË SHQIPËRISË</w:t>
      </w:r>
      <w:r w:rsidRPr="00134ECE">
        <w:rPr>
          <w:rFonts w:ascii="Cambria" w:hAnsi="Cambria"/>
          <w:b/>
          <w:sz w:val="24"/>
          <w:szCs w:val="24"/>
          <w:lang w:val="it-IT"/>
        </w:rPr>
        <w:t>”</w:t>
      </w:r>
    </w:p>
    <w:p w14:paraId="21E4C4A3" w14:textId="77777777" w:rsidR="00134ECE" w:rsidRPr="00134ECE" w:rsidRDefault="00134ECE" w:rsidP="00134ECE">
      <w:pPr>
        <w:pBdr>
          <w:bottom w:val="single" w:sz="12" w:space="1" w:color="auto"/>
        </w:pBdr>
        <w:rPr>
          <w:rFonts w:ascii="Cambria" w:hAnsi="Cambria"/>
          <w:b/>
          <w:sz w:val="24"/>
          <w:szCs w:val="24"/>
          <w:lang w:val="it-IT"/>
        </w:rPr>
      </w:pPr>
    </w:p>
    <w:p w14:paraId="60586001" w14:textId="6301DED3" w:rsidR="00134ECE" w:rsidRPr="00134ECE" w:rsidRDefault="00134ECE" w:rsidP="00134ECE">
      <w:pPr>
        <w:jc w:val="both"/>
        <w:rPr>
          <w:rFonts w:ascii="Cambria" w:hAnsi="Cambria"/>
          <w:b/>
          <w:bCs/>
          <w:i/>
          <w:sz w:val="24"/>
          <w:szCs w:val="24"/>
          <w:lang w:val="it-IT"/>
        </w:rPr>
      </w:pPr>
      <w:r w:rsidRPr="00134ECE">
        <w:rPr>
          <w:rFonts w:ascii="Cambria" w:hAnsi="Cambria"/>
          <w:b/>
          <w:bCs/>
          <w:i/>
          <w:sz w:val="24"/>
          <w:szCs w:val="24"/>
          <w:lang w:val="it-IT"/>
        </w:rPr>
        <w:t>Miratuar nga Këshilli Kombëtar i UMSH-së me Vendim Nr.3 datë 27.10.2000, ndryshuar me Vendimin Nr. 3 datë 30.07.2001, Vendimin Nr. 5 date 24.06.2005, Vendimin Nr. 2, datë 28.03.2008, me Vendimin Nr 1, datë 30.04.2010, me Vendimin Nr 1, datë 22.04.2011, me Vendimin Nr. 10, datë 11.11.2011, ndërsa ndryshimet e propozuara nga grupi i punës ad-hoc pas hyrjes në fuqi të Ligjit 123/2014 "Për Urdhrin e Mjekëve në RSH", u miratuan me vendimin Nr. 1 datë 19.06.2015, ndryshuar me Vendimin e Këshillit Kombëtar Nr. 2, datë 08.11.2019, i ndryshuar me Vendimin e Këshillit Kombëtar Nr. 5, datë 21.11.2024</w:t>
      </w:r>
      <w:r w:rsidR="008C7E74">
        <w:rPr>
          <w:rFonts w:ascii="Cambria" w:hAnsi="Cambria"/>
          <w:b/>
          <w:bCs/>
          <w:i/>
          <w:sz w:val="24"/>
          <w:szCs w:val="24"/>
          <w:lang w:val="it-IT"/>
        </w:rPr>
        <w:t>, ndryshuar me Vendimin Nr. 7, datë 14.11.2025.</w:t>
      </w:r>
      <w:r w:rsidRPr="00134ECE">
        <w:rPr>
          <w:rFonts w:ascii="Cambria" w:hAnsi="Cambria"/>
          <w:b/>
          <w:bCs/>
          <w:i/>
          <w:sz w:val="24"/>
          <w:szCs w:val="24"/>
          <w:lang w:val="it-IT"/>
        </w:rPr>
        <w:t>.</w:t>
      </w:r>
    </w:p>
    <w:p w14:paraId="4105A72B" w14:textId="77777777" w:rsidR="0062446C" w:rsidRDefault="00134ECE" w:rsidP="00134ECE">
      <w:pPr>
        <w:rPr>
          <w:rFonts w:ascii="Cambria" w:hAnsi="Cambria"/>
          <w:b/>
          <w:sz w:val="28"/>
          <w:szCs w:val="28"/>
          <w:lang w:val="it-IT"/>
        </w:rPr>
      </w:pPr>
      <w:r w:rsidRPr="00134ECE">
        <w:rPr>
          <w:rFonts w:ascii="Cambria" w:hAnsi="Cambria"/>
          <w:b/>
          <w:sz w:val="28"/>
          <w:szCs w:val="28"/>
          <w:lang w:val="it-IT"/>
        </w:rPr>
        <w:tab/>
      </w:r>
      <w:r w:rsidRPr="00134ECE">
        <w:rPr>
          <w:rFonts w:ascii="Cambria" w:hAnsi="Cambria"/>
          <w:b/>
          <w:sz w:val="28"/>
          <w:szCs w:val="28"/>
          <w:lang w:val="it-IT"/>
        </w:rPr>
        <w:tab/>
      </w:r>
      <w:r w:rsidRPr="00134ECE">
        <w:rPr>
          <w:rFonts w:ascii="Cambria" w:hAnsi="Cambria"/>
          <w:b/>
          <w:sz w:val="28"/>
          <w:szCs w:val="28"/>
          <w:lang w:val="it-IT"/>
        </w:rPr>
        <w:tab/>
      </w:r>
      <w:r w:rsidRPr="00134ECE">
        <w:rPr>
          <w:rFonts w:ascii="Cambria" w:hAnsi="Cambria"/>
          <w:b/>
          <w:sz w:val="28"/>
          <w:szCs w:val="28"/>
          <w:lang w:val="it-IT"/>
        </w:rPr>
        <w:tab/>
      </w:r>
      <w:r w:rsidRPr="00134ECE">
        <w:rPr>
          <w:rFonts w:ascii="Cambria" w:hAnsi="Cambria"/>
          <w:b/>
          <w:sz w:val="28"/>
          <w:szCs w:val="28"/>
          <w:lang w:val="it-IT"/>
        </w:rPr>
        <w:tab/>
      </w:r>
      <w:r w:rsidRPr="00134ECE">
        <w:rPr>
          <w:rFonts w:ascii="Cambria" w:hAnsi="Cambria"/>
          <w:b/>
          <w:sz w:val="28"/>
          <w:szCs w:val="28"/>
          <w:lang w:val="it-IT"/>
        </w:rPr>
        <w:tab/>
      </w:r>
      <w:r w:rsidRPr="00134ECE">
        <w:rPr>
          <w:rFonts w:ascii="Cambria" w:hAnsi="Cambria"/>
          <w:b/>
          <w:sz w:val="28"/>
          <w:szCs w:val="28"/>
          <w:lang w:val="it-IT"/>
        </w:rPr>
        <w:tab/>
      </w:r>
    </w:p>
    <w:p w14:paraId="3967E872" w14:textId="4B8731CC" w:rsidR="00134ECE" w:rsidRPr="00134ECE" w:rsidRDefault="008C7E74" w:rsidP="0062446C">
      <w:pPr>
        <w:ind w:left="288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</w:t>
      </w:r>
      <w:r w:rsidR="00134ECE" w:rsidRPr="00134ECE">
        <w:rPr>
          <w:rFonts w:ascii="Cambria" w:hAnsi="Cambria"/>
          <w:b/>
          <w:sz w:val="28"/>
          <w:szCs w:val="28"/>
        </w:rPr>
        <w:t>PRESIDENTI</w:t>
      </w:r>
    </w:p>
    <w:p w14:paraId="27303F08" w14:textId="78B4C8E9" w:rsidR="00A243F5" w:rsidRPr="00134ECE" w:rsidRDefault="00134ECE" w:rsidP="008C7E74">
      <w:pPr>
        <w:rPr>
          <w:rFonts w:ascii="Cambria" w:hAnsi="Cambria"/>
          <w:b/>
          <w:szCs w:val="24"/>
          <w:lang w:val="fi-FI"/>
        </w:rPr>
      </w:pPr>
      <w:r w:rsidRPr="00134ECE">
        <w:rPr>
          <w:rFonts w:ascii="Cambria" w:hAnsi="Cambria"/>
          <w:b/>
          <w:sz w:val="28"/>
          <w:szCs w:val="28"/>
        </w:rPr>
        <w:t xml:space="preserve">                                                                      Dr. </w:t>
      </w:r>
      <w:r w:rsidR="008C7E74">
        <w:rPr>
          <w:rFonts w:ascii="Cambria" w:hAnsi="Cambria"/>
          <w:b/>
          <w:sz w:val="28"/>
          <w:szCs w:val="28"/>
        </w:rPr>
        <w:t>Dritan TREPÇA</w:t>
      </w:r>
    </w:p>
    <w:sectPr w:rsidR="00A243F5" w:rsidRPr="00134ECE" w:rsidSect="00134ECE">
      <w:type w:val="continuous"/>
      <w:pgSz w:w="12240" w:h="15840"/>
      <w:pgMar w:top="1105" w:right="1980" w:bottom="1116" w:left="1547" w:header="12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61622" w14:textId="77777777" w:rsidR="00045B97" w:rsidRDefault="00045B97" w:rsidP="003F1B39">
      <w:r>
        <w:separator/>
      </w:r>
    </w:p>
  </w:endnote>
  <w:endnote w:type="continuationSeparator" w:id="0">
    <w:p w14:paraId="14CDF1CA" w14:textId="77777777" w:rsidR="00045B97" w:rsidRDefault="00045B97" w:rsidP="003F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0147"/>
      <w:docPartObj>
        <w:docPartGallery w:val="Page Numbers (Bottom of Page)"/>
        <w:docPartUnique/>
      </w:docPartObj>
    </w:sdtPr>
    <w:sdtEndPr/>
    <w:sdtContent>
      <w:p w14:paraId="7B698738" w14:textId="77777777" w:rsidR="00E12C1C" w:rsidRDefault="00E12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A756343" w14:textId="77777777" w:rsidR="00E12C1C" w:rsidRDefault="00E1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253AD" w14:textId="77777777" w:rsidR="00045B97" w:rsidRDefault="00045B97" w:rsidP="003F1B39">
      <w:r>
        <w:separator/>
      </w:r>
    </w:p>
  </w:footnote>
  <w:footnote w:type="continuationSeparator" w:id="0">
    <w:p w14:paraId="6ECDEE7D" w14:textId="77777777" w:rsidR="00045B97" w:rsidRDefault="00045B97" w:rsidP="003F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2C2"/>
    <w:multiLevelType w:val="hybridMultilevel"/>
    <w:tmpl w:val="FEC69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17605"/>
    <w:multiLevelType w:val="hybridMultilevel"/>
    <w:tmpl w:val="FC641F52"/>
    <w:lvl w:ilvl="0" w:tplc="0409000F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C2B5A"/>
    <w:multiLevelType w:val="multilevel"/>
    <w:tmpl w:val="A510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FF3"/>
    <w:multiLevelType w:val="hybridMultilevel"/>
    <w:tmpl w:val="316E9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37234"/>
    <w:multiLevelType w:val="hybridMultilevel"/>
    <w:tmpl w:val="63A2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0FB5"/>
    <w:multiLevelType w:val="multilevel"/>
    <w:tmpl w:val="77E0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45BA6"/>
    <w:multiLevelType w:val="hybridMultilevel"/>
    <w:tmpl w:val="813C553A"/>
    <w:lvl w:ilvl="0" w:tplc="CCB8285A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A6D64"/>
    <w:multiLevelType w:val="multilevel"/>
    <w:tmpl w:val="B7EC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70B44"/>
    <w:multiLevelType w:val="hybridMultilevel"/>
    <w:tmpl w:val="CBEA6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713"/>
    <w:multiLevelType w:val="hybridMultilevel"/>
    <w:tmpl w:val="A89CD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C4B70"/>
    <w:multiLevelType w:val="multilevel"/>
    <w:tmpl w:val="9E78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41A7A"/>
    <w:multiLevelType w:val="multilevel"/>
    <w:tmpl w:val="DC0E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365D9"/>
    <w:multiLevelType w:val="multilevel"/>
    <w:tmpl w:val="E708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B7B7B"/>
    <w:multiLevelType w:val="multilevel"/>
    <w:tmpl w:val="BE42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F0BCA"/>
    <w:multiLevelType w:val="hybridMultilevel"/>
    <w:tmpl w:val="E7CC1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45357"/>
    <w:multiLevelType w:val="hybridMultilevel"/>
    <w:tmpl w:val="08C0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59F8"/>
    <w:multiLevelType w:val="hybridMultilevel"/>
    <w:tmpl w:val="9C3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7041A"/>
    <w:multiLevelType w:val="multilevel"/>
    <w:tmpl w:val="0B9E1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1C4E2D"/>
    <w:multiLevelType w:val="multilevel"/>
    <w:tmpl w:val="9BF6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22777"/>
    <w:multiLevelType w:val="multilevel"/>
    <w:tmpl w:val="58DC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429D3"/>
    <w:multiLevelType w:val="hybridMultilevel"/>
    <w:tmpl w:val="9A043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D07F7B"/>
    <w:multiLevelType w:val="hybridMultilevel"/>
    <w:tmpl w:val="D3DA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15D1"/>
    <w:multiLevelType w:val="hybridMultilevel"/>
    <w:tmpl w:val="AFF8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D74A5"/>
    <w:multiLevelType w:val="hybridMultilevel"/>
    <w:tmpl w:val="12DE4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7B74"/>
    <w:multiLevelType w:val="multilevel"/>
    <w:tmpl w:val="ECC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91BDA"/>
    <w:multiLevelType w:val="hybridMultilevel"/>
    <w:tmpl w:val="3A9CC540"/>
    <w:lvl w:ilvl="0" w:tplc="6ECE7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F531A"/>
    <w:multiLevelType w:val="hybridMultilevel"/>
    <w:tmpl w:val="6062F8C8"/>
    <w:lvl w:ilvl="0" w:tplc="A4582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F05AF3"/>
    <w:multiLevelType w:val="multilevel"/>
    <w:tmpl w:val="E522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63D97"/>
    <w:multiLevelType w:val="multilevel"/>
    <w:tmpl w:val="F8EC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74FD2"/>
    <w:multiLevelType w:val="multilevel"/>
    <w:tmpl w:val="C5A2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</w:num>
  <w:num w:numId="5">
    <w:abstractNumId w:val="0"/>
  </w:num>
  <w:num w:numId="6">
    <w:abstractNumId w:val="25"/>
  </w:num>
  <w:num w:numId="7">
    <w:abstractNumId w:val="20"/>
  </w:num>
  <w:num w:numId="8">
    <w:abstractNumId w:val="6"/>
  </w:num>
  <w:num w:numId="9">
    <w:abstractNumId w:val="23"/>
  </w:num>
  <w:num w:numId="10">
    <w:abstractNumId w:val="3"/>
  </w:num>
  <w:num w:numId="11">
    <w:abstractNumId w:val="22"/>
  </w:num>
  <w:num w:numId="12">
    <w:abstractNumId w:val="17"/>
  </w:num>
  <w:num w:numId="13">
    <w:abstractNumId w:val="27"/>
  </w:num>
  <w:num w:numId="14">
    <w:abstractNumId w:val="12"/>
  </w:num>
  <w:num w:numId="15">
    <w:abstractNumId w:val="28"/>
  </w:num>
  <w:num w:numId="16">
    <w:abstractNumId w:val="19"/>
  </w:num>
  <w:num w:numId="17">
    <w:abstractNumId w:val="24"/>
  </w:num>
  <w:num w:numId="18">
    <w:abstractNumId w:val="29"/>
  </w:num>
  <w:num w:numId="19">
    <w:abstractNumId w:val="18"/>
  </w:num>
  <w:num w:numId="20">
    <w:abstractNumId w:val="2"/>
  </w:num>
  <w:num w:numId="21">
    <w:abstractNumId w:val="13"/>
  </w:num>
  <w:num w:numId="22">
    <w:abstractNumId w:val="5"/>
  </w:num>
  <w:num w:numId="23">
    <w:abstractNumId w:val="10"/>
  </w:num>
  <w:num w:numId="24">
    <w:abstractNumId w:val="16"/>
  </w:num>
  <w:num w:numId="25">
    <w:abstractNumId w:val="15"/>
  </w:num>
  <w:num w:numId="26">
    <w:abstractNumId w:val="9"/>
  </w:num>
  <w:num w:numId="27">
    <w:abstractNumId w:val="14"/>
  </w:num>
  <w:num w:numId="28">
    <w:abstractNumId w:val="4"/>
  </w:num>
  <w:num w:numId="29">
    <w:abstractNumId w:val="11"/>
  </w:num>
  <w:num w:numId="3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F5"/>
    <w:rsid w:val="00014120"/>
    <w:rsid w:val="000222C4"/>
    <w:rsid w:val="00027579"/>
    <w:rsid w:val="00034AA2"/>
    <w:rsid w:val="00045B97"/>
    <w:rsid w:val="00054591"/>
    <w:rsid w:val="00057F58"/>
    <w:rsid w:val="00074E66"/>
    <w:rsid w:val="00086B9E"/>
    <w:rsid w:val="00086E5F"/>
    <w:rsid w:val="00087F35"/>
    <w:rsid w:val="00090C76"/>
    <w:rsid w:val="00091BCA"/>
    <w:rsid w:val="000A40C8"/>
    <w:rsid w:val="000A5027"/>
    <w:rsid w:val="000A6073"/>
    <w:rsid w:val="000D2E62"/>
    <w:rsid w:val="000E6F19"/>
    <w:rsid w:val="000F07D6"/>
    <w:rsid w:val="000F3951"/>
    <w:rsid w:val="000F5210"/>
    <w:rsid w:val="000F7D53"/>
    <w:rsid w:val="00102440"/>
    <w:rsid w:val="00102D6B"/>
    <w:rsid w:val="001054AF"/>
    <w:rsid w:val="00106620"/>
    <w:rsid w:val="00106B21"/>
    <w:rsid w:val="00111843"/>
    <w:rsid w:val="001170F7"/>
    <w:rsid w:val="001246E3"/>
    <w:rsid w:val="00132BA7"/>
    <w:rsid w:val="00134ECE"/>
    <w:rsid w:val="00151199"/>
    <w:rsid w:val="0016044C"/>
    <w:rsid w:val="0016660A"/>
    <w:rsid w:val="00194CA1"/>
    <w:rsid w:val="001A157F"/>
    <w:rsid w:val="001A7A5E"/>
    <w:rsid w:val="001C28D9"/>
    <w:rsid w:val="001C554D"/>
    <w:rsid w:val="001D3D84"/>
    <w:rsid w:val="001D6438"/>
    <w:rsid w:val="001E0E64"/>
    <w:rsid w:val="001E52D1"/>
    <w:rsid w:val="00200AB4"/>
    <w:rsid w:val="0020323E"/>
    <w:rsid w:val="00203BEE"/>
    <w:rsid w:val="00210893"/>
    <w:rsid w:val="00210B31"/>
    <w:rsid w:val="00222A11"/>
    <w:rsid w:val="00227FD4"/>
    <w:rsid w:val="00236274"/>
    <w:rsid w:val="00236572"/>
    <w:rsid w:val="00250F4D"/>
    <w:rsid w:val="00255D4F"/>
    <w:rsid w:val="00257FAB"/>
    <w:rsid w:val="00264922"/>
    <w:rsid w:val="00296951"/>
    <w:rsid w:val="002A09CD"/>
    <w:rsid w:val="002A19F8"/>
    <w:rsid w:val="002A1FFA"/>
    <w:rsid w:val="002A4AFB"/>
    <w:rsid w:val="002C5500"/>
    <w:rsid w:val="002D3B01"/>
    <w:rsid w:val="002E4C6B"/>
    <w:rsid w:val="00303377"/>
    <w:rsid w:val="003113CA"/>
    <w:rsid w:val="00321056"/>
    <w:rsid w:val="00321621"/>
    <w:rsid w:val="00331A52"/>
    <w:rsid w:val="003344B6"/>
    <w:rsid w:val="003354A0"/>
    <w:rsid w:val="00337470"/>
    <w:rsid w:val="003377B7"/>
    <w:rsid w:val="00340518"/>
    <w:rsid w:val="00357C14"/>
    <w:rsid w:val="00366609"/>
    <w:rsid w:val="0037671D"/>
    <w:rsid w:val="0038161A"/>
    <w:rsid w:val="00390B70"/>
    <w:rsid w:val="003A4457"/>
    <w:rsid w:val="003A73E0"/>
    <w:rsid w:val="003C0213"/>
    <w:rsid w:val="003C4C87"/>
    <w:rsid w:val="003D7D91"/>
    <w:rsid w:val="003E24D9"/>
    <w:rsid w:val="003E43F7"/>
    <w:rsid w:val="003F1B39"/>
    <w:rsid w:val="003F5AF3"/>
    <w:rsid w:val="003F6660"/>
    <w:rsid w:val="003F7686"/>
    <w:rsid w:val="00401DE0"/>
    <w:rsid w:val="00402263"/>
    <w:rsid w:val="00412F96"/>
    <w:rsid w:val="00424F0C"/>
    <w:rsid w:val="00425AFA"/>
    <w:rsid w:val="00425FF6"/>
    <w:rsid w:val="0043598B"/>
    <w:rsid w:val="00444A9B"/>
    <w:rsid w:val="00451D37"/>
    <w:rsid w:val="004619D0"/>
    <w:rsid w:val="00487AA3"/>
    <w:rsid w:val="00490B2E"/>
    <w:rsid w:val="00491284"/>
    <w:rsid w:val="00492EB9"/>
    <w:rsid w:val="004A6496"/>
    <w:rsid w:val="004A6A53"/>
    <w:rsid w:val="004B1E48"/>
    <w:rsid w:val="004B784E"/>
    <w:rsid w:val="004C10BE"/>
    <w:rsid w:val="004C58B2"/>
    <w:rsid w:val="004C7607"/>
    <w:rsid w:val="004E265B"/>
    <w:rsid w:val="004E6DFE"/>
    <w:rsid w:val="004F3892"/>
    <w:rsid w:val="004F3CE1"/>
    <w:rsid w:val="00543D23"/>
    <w:rsid w:val="00551B67"/>
    <w:rsid w:val="00566DF3"/>
    <w:rsid w:val="00570767"/>
    <w:rsid w:val="00577139"/>
    <w:rsid w:val="005865ED"/>
    <w:rsid w:val="005A26B5"/>
    <w:rsid w:val="005B0CB6"/>
    <w:rsid w:val="005B3907"/>
    <w:rsid w:val="005B411C"/>
    <w:rsid w:val="005B603D"/>
    <w:rsid w:val="005B78D7"/>
    <w:rsid w:val="005D3E66"/>
    <w:rsid w:val="005E3345"/>
    <w:rsid w:val="005E3484"/>
    <w:rsid w:val="005E3950"/>
    <w:rsid w:val="005E560E"/>
    <w:rsid w:val="005E5F54"/>
    <w:rsid w:val="00616D9F"/>
    <w:rsid w:val="006242C9"/>
    <w:rsid w:val="0062446C"/>
    <w:rsid w:val="00625858"/>
    <w:rsid w:val="00637EA5"/>
    <w:rsid w:val="006475EA"/>
    <w:rsid w:val="006503BC"/>
    <w:rsid w:val="00650EDB"/>
    <w:rsid w:val="00652A67"/>
    <w:rsid w:val="006676D0"/>
    <w:rsid w:val="00674E3F"/>
    <w:rsid w:val="00676B6E"/>
    <w:rsid w:val="0067756A"/>
    <w:rsid w:val="00690174"/>
    <w:rsid w:val="006A35DE"/>
    <w:rsid w:val="006A535D"/>
    <w:rsid w:val="006B2365"/>
    <w:rsid w:val="006B37B1"/>
    <w:rsid w:val="006C23FC"/>
    <w:rsid w:val="006E16B4"/>
    <w:rsid w:val="006E25DC"/>
    <w:rsid w:val="006E296D"/>
    <w:rsid w:val="006E54C3"/>
    <w:rsid w:val="006F3138"/>
    <w:rsid w:val="006F56C4"/>
    <w:rsid w:val="00723E2F"/>
    <w:rsid w:val="00741512"/>
    <w:rsid w:val="00746C80"/>
    <w:rsid w:val="0075444C"/>
    <w:rsid w:val="00764FB4"/>
    <w:rsid w:val="00774972"/>
    <w:rsid w:val="007818C1"/>
    <w:rsid w:val="00783F30"/>
    <w:rsid w:val="0078488E"/>
    <w:rsid w:val="007908EB"/>
    <w:rsid w:val="00792126"/>
    <w:rsid w:val="00793AC5"/>
    <w:rsid w:val="007B2D4A"/>
    <w:rsid w:val="007C6C22"/>
    <w:rsid w:val="007C72BC"/>
    <w:rsid w:val="007D37F4"/>
    <w:rsid w:val="007E16F3"/>
    <w:rsid w:val="007F089E"/>
    <w:rsid w:val="007F32AB"/>
    <w:rsid w:val="007F55BA"/>
    <w:rsid w:val="008031DD"/>
    <w:rsid w:val="00807C75"/>
    <w:rsid w:val="00826675"/>
    <w:rsid w:val="008302ED"/>
    <w:rsid w:val="0083054B"/>
    <w:rsid w:val="00835562"/>
    <w:rsid w:val="00844451"/>
    <w:rsid w:val="00844572"/>
    <w:rsid w:val="008526F4"/>
    <w:rsid w:val="00854128"/>
    <w:rsid w:val="008545B5"/>
    <w:rsid w:val="00864B26"/>
    <w:rsid w:val="0086630D"/>
    <w:rsid w:val="00867D52"/>
    <w:rsid w:val="00872CED"/>
    <w:rsid w:val="00876B28"/>
    <w:rsid w:val="00876BC4"/>
    <w:rsid w:val="0088728B"/>
    <w:rsid w:val="00894996"/>
    <w:rsid w:val="0089704C"/>
    <w:rsid w:val="008A0BDD"/>
    <w:rsid w:val="008A708B"/>
    <w:rsid w:val="008A79DD"/>
    <w:rsid w:val="008C21EF"/>
    <w:rsid w:val="008C46CD"/>
    <w:rsid w:val="008C7E74"/>
    <w:rsid w:val="008D349E"/>
    <w:rsid w:val="008D7831"/>
    <w:rsid w:val="008E368D"/>
    <w:rsid w:val="008E5A30"/>
    <w:rsid w:val="008E6DC8"/>
    <w:rsid w:val="008E70B5"/>
    <w:rsid w:val="008F0F96"/>
    <w:rsid w:val="008F32E7"/>
    <w:rsid w:val="008F4C3B"/>
    <w:rsid w:val="008F6CBC"/>
    <w:rsid w:val="0091719A"/>
    <w:rsid w:val="009209A6"/>
    <w:rsid w:val="00927298"/>
    <w:rsid w:val="00935996"/>
    <w:rsid w:val="00935BA2"/>
    <w:rsid w:val="0094733E"/>
    <w:rsid w:val="00950199"/>
    <w:rsid w:val="00952ED5"/>
    <w:rsid w:val="009601B6"/>
    <w:rsid w:val="009854EC"/>
    <w:rsid w:val="00986BB8"/>
    <w:rsid w:val="009922AC"/>
    <w:rsid w:val="009A19E8"/>
    <w:rsid w:val="009C411C"/>
    <w:rsid w:val="009C4D1F"/>
    <w:rsid w:val="009C7F5E"/>
    <w:rsid w:val="009D159D"/>
    <w:rsid w:val="00A03495"/>
    <w:rsid w:val="00A168A2"/>
    <w:rsid w:val="00A2008C"/>
    <w:rsid w:val="00A20613"/>
    <w:rsid w:val="00A22852"/>
    <w:rsid w:val="00A243F5"/>
    <w:rsid w:val="00A2519E"/>
    <w:rsid w:val="00A3135F"/>
    <w:rsid w:val="00A376F2"/>
    <w:rsid w:val="00A4223D"/>
    <w:rsid w:val="00A43749"/>
    <w:rsid w:val="00A65BD7"/>
    <w:rsid w:val="00A7177F"/>
    <w:rsid w:val="00A77365"/>
    <w:rsid w:val="00A86017"/>
    <w:rsid w:val="00A97651"/>
    <w:rsid w:val="00AA1D57"/>
    <w:rsid w:val="00AB3468"/>
    <w:rsid w:val="00AD40FE"/>
    <w:rsid w:val="00AD5D7E"/>
    <w:rsid w:val="00AF0E80"/>
    <w:rsid w:val="00B247AB"/>
    <w:rsid w:val="00B34852"/>
    <w:rsid w:val="00B36025"/>
    <w:rsid w:val="00B4535B"/>
    <w:rsid w:val="00B56FC0"/>
    <w:rsid w:val="00B6191A"/>
    <w:rsid w:val="00B71937"/>
    <w:rsid w:val="00B907CC"/>
    <w:rsid w:val="00B94D51"/>
    <w:rsid w:val="00BA1BCF"/>
    <w:rsid w:val="00BC27F1"/>
    <w:rsid w:val="00BC7623"/>
    <w:rsid w:val="00BD2A5B"/>
    <w:rsid w:val="00BD7877"/>
    <w:rsid w:val="00BE3284"/>
    <w:rsid w:val="00C2287F"/>
    <w:rsid w:val="00C301F9"/>
    <w:rsid w:val="00C37F2C"/>
    <w:rsid w:val="00C42618"/>
    <w:rsid w:val="00C42C02"/>
    <w:rsid w:val="00C42C2B"/>
    <w:rsid w:val="00C45633"/>
    <w:rsid w:val="00C5175F"/>
    <w:rsid w:val="00C627D4"/>
    <w:rsid w:val="00C64502"/>
    <w:rsid w:val="00C7787C"/>
    <w:rsid w:val="00C96734"/>
    <w:rsid w:val="00CA7DBB"/>
    <w:rsid w:val="00CB1B15"/>
    <w:rsid w:val="00CB3BD5"/>
    <w:rsid w:val="00CC39B8"/>
    <w:rsid w:val="00CC43AD"/>
    <w:rsid w:val="00CD1E1F"/>
    <w:rsid w:val="00CD2E11"/>
    <w:rsid w:val="00CD5527"/>
    <w:rsid w:val="00CE6E88"/>
    <w:rsid w:val="00CF78C1"/>
    <w:rsid w:val="00D0366D"/>
    <w:rsid w:val="00D037A7"/>
    <w:rsid w:val="00D1298D"/>
    <w:rsid w:val="00D52864"/>
    <w:rsid w:val="00D845D3"/>
    <w:rsid w:val="00D86C38"/>
    <w:rsid w:val="00D94B37"/>
    <w:rsid w:val="00D9522F"/>
    <w:rsid w:val="00DA4FC5"/>
    <w:rsid w:val="00DB779B"/>
    <w:rsid w:val="00DC4185"/>
    <w:rsid w:val="00DC7711"/>
    <w:rsid w:val="00DE02DC"/>
    <w:rsid w:val="00DE119C"/>
    <w:rsid w:val="00DF46C3"/>
    <w:rsid w:val="00E01E67"/>
    <w:rsid w:val="00E02FEA"/>
    <w:rsid w:val="00E0571D"/>
    <w:rsid w:val="00E077F7"/>
    <w:rsid w:val="00E12C1C"/>
    <w:rsid w:val="00E34F4C"/>
    <w:rsid w:val="00E35F34"/>
    <w:rsid w:val="00E52E14"/>
    <w:rsid w:val="00E55D6A"/>
    <w:rsid w:val="00E61DE8"/>
    <w:rsid w:val="00E71CA4"/>
    <w:rsid w:val="00E8107C"/>
    <w:rsid w:val="00E81D4F"/>
    <w:rsid w:val="00E92E4E"/>
    <w:rsid w:val="00E97D89"/>
    <w:rsid w:val="00EA6B01"/>
    <w:rsid w:val="00EB7E1F"/>
    <w:rsid w:val="00EE10D3"/>
    <w:rsid w:val="00F0691E"/>
    <w:rsid w:val="00F06C2F"/>
    <w:rsid w:val="00F12B2E"/>
    <w:rsid w:val="00F175E6"/>
    <w:rsid w:val="00F20ACF"/>
    <w:rsid w:val="00F439FB"/>
    <w:rsid w:val="00F5277B"/>
    <w:rsid w:val="00F53F56"/>
    <w:rsid w:val="00F7108B"/>
    <w:rsid w:val="00F716EC"/>
    <w:rsid w:val="00F72DEA"/>
    <w:rsid w:val="00F742C5"/>
    <w:rsid w:val="00F81AEF"/>
    <w:rsid w:val="00F81C5C"/>
    <w:rsid w:val="00F91E46"/>
    <w:rsid w:val="00F93E5D"/>
    <w:rsid w:val="00F940D3"/>
    <w:rsid w:val="00FA080E"/>
    <w:rsid w:val="00FA2B5E"/>
    <w:rsid w:val="00FA7C9A"/>
    <w:rsid w:val="00FB02C5"/>
    <w:rsid w:val="00FB0C80"/>
    <w:rsid w:val="00FC294F"/>
    <w:rsid w:val="00FD334E"/>
    <w:rsid w:val="00FD612F"/>
    <w:rsid w:val="00FD6ED4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0BAF"/>
  <w15:docId w15:val="{B23E5997-9548-4684-83E7-23A39FFC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243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43F5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A243F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43F5"/>
    <w:pPr>
      <w:keepNext/>
      <w:jc w:val="both"/>
      <w:outlineLvl w:val="4"/>
    </w:pPr>
    <w:rPr>
      <w:sz w:val="24"/>
      <w:lang w:val="fr-F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43F5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43F5"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43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A243F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A243F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43F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semiHidden/>
    <w:rsid w:val="00A243F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43F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tle">
    <w:name w:val="Title"/>
    <w:basedOn w:val="Normal"/>
    <w:link w:val="TitleChar"/>
    <w:qFormat/>
    <w:rsid w:val="00A243F5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243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243F5"/>
    <w:rPr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A243F5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odyTextIndent">
    <w:name w:val="Body Text Indent"/>
    <w:basedOn w:val="Normal"/>
    <w:link w:val="BodyTextIndentChar"/>
    <w:unhideWhenUsed/>
    <w:rsid w:val="00A243F5"/>
    <w:pPr>
      <w:ind w:left="360"/>
      <w:jc w:val="both"/>
    </w:pPr>
    <w:rPr>
      <w:sz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A243F5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odyTextIndent2">
    <w:name w:val="Body Text Indent 2"/>
    <w:basedOn w:val="Normal"/>
    <w:link w:val="BodyTextIndent2Char"/>
    <w:semiHidden/>
    <w:unhideWhenUsed/>
    <w:rsid w:val="00A243F5"/>
    <w:pPr>
      <w:ind w:left="108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43F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A243F5"/>
    <w:pPr>
      <w:ind w:left="360"/>
    </w:pPr>
    <w:rPr>
      <w:sz w:val="22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243F5"/>
    <w:rPr>
      <w:rFonts w:ascii="Times New Roman" w:eastAsia="Times New Roman" w:hAnsi="Times New Roman" w:cs="Times New Roman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A243F5"/>
    <w:pPr>
      <w:ind w:left="720"/>
      <w:contextualSpacing/>
    </w:pPr>
  </w:style>
  <w:style w:type="paragraph" w:styleId="NoSpacing">
    <w:name w:val="No Spacing"/>
    <w:uiPriority w:val="1"/>
    <w:qFormat/>
    <w:rsid w:val="00A243F5"/>
    <w:pPr>
      <w:spacing w:after="0" w:line="240" w:lineRule="auto"/>
    </w:pPr>
    <w:rPr>
      <w:rFonts w:eastAsia="MS Mincho"/>
    </w:rPr>
  </w:style>
  <w:style w:type="paragraph" w:customStyle="1" w:styleId="Default">
    <w:name w:val="Default"/>
    <w:rsid w:val="00424F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F1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B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1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B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C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32A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E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25</Pages>
  <Words>7616</Words>
  <Characters>43416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2022-12-19T08:31:00Z</cp:lastPrinted>
  <dcterms:created xsi:type="dcterms:W3CDTF">2026-03-17T11:33:00Z</dcterms:created>
  <dcterms:modified xsi:type="dcterms:W3CDTF">2026-04-27T07:49:00Z</dcterms:modified>
</cp:coreProperties>
</file>